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8D" w:rsidRDefault="001824C0" w:rsidP="00815DF7">
      <w:pPr>
        <w:autoSpaceDE w:val="0"/>
        <w:autoSpaceDN w:val="0"/>
        <w:adjustRightInd w:val="0"/>
        <w:spacing w:before="1800" w:after="360" w:line="240" w:lineRule="auto"/>
        <w:rPr>
          <w:rFonts w:ascii="Castellar" w:hAnsi="Castellar" w:cs="Castellar"/>
          <w:color w:val="000000"/>
          <w:sz w:val="40"/>
          <w:szCs w:val="40"/>
        </w:rPr>
      </w:pPr>
      <w:r w:rsidRPr="00553256">
        <w:rPr>
          <w:rFonts w:ascii="Castellar" w:hAnsi="Castellar" w:cs="Castellar"/>
          <w:color w:val="000000"/>
          <w:sz w:val="40"/>
          <w:szCs w:val="40"/>
        </w:rPr>
        <w:t>Munkafüzet</w:t>
      </w:r>
    </w:p>
    <w:p w:rsidR="00457E9C" w:rsidRPr="00553256" w:rsidRDefault="00BA0740" w:rsidP="00457E9C">
      <w:pPr>
        <w:autoSpaceDE w:val="0"/>
        <w:autoSpaceDN w:val="0"/>
        <w:adjustRightInd w:val="0"/>
        <w:spacing w:before="360" w:after="360" w:line="240" w:lineRule="auto"/>
        <w:rPr>
          <w:rFonts w:ascii="Castellar" w:hAnsi="Castellar" w:cs="Castellar"/>
          <w:color w:val="000000"/>
          <w:sz w:val="40"/>
          <w:szCs w:val="40"/>
        </w:rPr>
      </w:pPr>
      <w:r>
        <w:rPr>
          <w:rFonts w:ascii="Castellar" w:hAnsi="Castellar" w:cs="Castellar"/>
          <w:color w:val="000000"/>
          <w:sz w:val="40"/>
          <w:szCs w:val="40"/>
        </w:rPr>
        <w:t>ANYAGI RENDSZEREK</w:t>
      </w:r>
    </w:p>
    <w:p w:rsidR="009C5800" w:rsidRPr="00553256" w:rsidRDefault="00401A5E" w:rsidP="00816A5F">
      <w:pPr>
        <w:spacing w:before="720" w:after="72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Varázslatos szülinap</w:t>
      </w:r>
    </w:p>
    <w:p w:rsidR="009C5800" w:rsidRPr="00553256" w:rsidRDefault="005A2879" w:rsidP="007A48CE">
      <w:pPr>
        <w:spacing w:before="3120" w:after="1800"/>
        <w:jc w:val="righ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.15pt;margin-top:72.4pt;width:110.5pt;height:141.75pt;z-index:251659264" fillcolor="#8db3e2 [1311]" stroked="f">
            <v:shadow on="t" color="#b2b2b2" opacity="52429f" offset="3pt"/>
            <v:textpath style="font-family:&quot;Times New Roman&quot;;font-size:96pt;v-text-kern:t" trim="t" fitpath="t" string="9"/>
            <w10:wrap type="square"/>
          </v:shape>
        </w:pict>
      </w:r>
      <w:bookmarkEnd w:id="0"/>
      <w:r w:rsidR="00B73F9C" w:rsidRPr="00553256">
        <w:rPr>
          <w:rFonts w:ascii="Times New Roman" w:hAnsi="Times New Roman" w:cs="Times New Roman"/>
          <w:b/>
          <w:sz w:val="44"/>
          <w:szCs w:val="44"/>
        </w:rPr>
        <w:t xml:space="preserve">Készítette: </w:t>
      </w:r>
      <w:r w:rsidR="002B2542" w:rsidRPr="00553256">
        <w:rPr>
          <w:rFonts w:ascii="Times New Roman" w:hAnsi="Times New Roman" w:cs="Times New Roman"/>
          <w:b/>
          <w:sz w:val="44"/>
          <w:szCs w:val="44"/>
        </w:rPr>
        <w:t>Dóka Erzsébet</w:t>
      </w:r>
    </w:p>
    <w:p w:rsidR="009C5800" w:rsidRPr="00553256" w:rsidRDefault="009C5800" w:rsidP="009C58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>Miskolc</w:t>
      </w:r>
    </w:p>
    <w:p w:rsidR="009C5800" w:rsidRPr="00553256" w:rsidRDefault="009C5800" w:rsidP="009C58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>201</w:t>
      </w:r>
      <w:r w:rsidR="00594A48" w:rsidRPr="00553256">
        <w:rPr>
          <w:rFonts w:ascii="Times New Roman" w:hAnsi="Times New Roman" w:cs="Times New Roman"/>
          <w:sz w:val="28"/>
          <w:szCs w:val="28"/>
        </w:rPr>
        <w:t>8</w:t>
      </w:r>
    </w:p>
    <w:p w:rsidR="009C5800" w:rsidRPr="00553256" w:rsidRDefault="009C5800" w:rsidP="009C58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br w:type="page"/>
      </w:r>
    </w:p>
    <w:p w:rsidR="00943ECC" w:rsidRPr="00553256" w:rsidRDefault="00943ECC" w:rsidP="007B6F9B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2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Balesetvédelem</w:t>
      </w:r>
    </w:p>
    <w:p w:rsidR="00943ECC" w:rsidRPr="00553256" w:rsidRDefault="00943ECC" w:rsidP="00943E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8"/>
          <w:szCs w:val="28"/>
        </w:rPr>
        <w:tab/>
      </w:r>
      <w:r w:rsidRPr="00553256">
        <w:rPr>
          <w:rFonts w:ascii="Times New Roman" w:eastAsia="Times New Roman" w:hAnsi="Times New Roman" w:cs="Times New Roman"/>
          <w:sz w:val="24"/>
          <w:szCs w:val="24"/>
        </w:rPr>
        <w:t xml:space="preserve">Mint minden munkahelyen, a természettudományos laboratóriumokban is be kell tartani azokat a szabályokat, amelyek garantálják a biztonságos munkavégzést. </w:t>
      </w: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 kísérletek során használt eszközök, berendezések és vegyszerek fokozottan veszélyesek lehetnek, ezért a Lévay Labor használatára vonatkozó előírásokat nagyon komolyan kell venni.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 laborban csak szaktanári engedéllyel tartózkodhatsz és dolgozhatsz.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 xml:space="preserve">Balesetvédelmi és tűzvédelmi oktatáson minden laboratóriumi gyakorlat előtt mindenkinek részt kell vennie, azt aláírásával igazolnia kell. 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 terembe ételt, italt bevinni, fogyasztani szigorúan tilos!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Védőruházat viselése kötelező (pl.: begombolt köpeny)! </w:t>
      </w:r>
      <w:r w:rsidRPr="00553256">
        <w:rPr>
          <w:rFonts w:ascii="Times New Roman" w:eastAsia="Times New Roman" w:hAnsi="Times New Roman" w:cs="Times New Roman"/>
          <w:sz w:val="24"/>
          <w:szCs w:val="24"/>
        </w:rPr>
        <w:t>Szükség esetén a munkafüzet utasításai szerint védőszemüveg és gumikesztyű használata is kötelező!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Hosszú hajat fogjunk össze, vagy viseljünk kendőt, hajpántot.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Az eszközöket, berendezéseket csak rendeltetésszerűen, tanári engedéllyel és csak az adott mérési paraméterekre beállítva használhatod.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Munka közben mind a saját, mind társaid testi épségére vigyáznod kell!</w:t>
      </w:r>
    </w:p>
    <w:p w:rsidR="00943ECC" w:rsidRPr="00553256" w:rsidRDefault="00943ECC" w:rsidP="00943ECC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A munkahelyet a feladat végzése közben rendben és tisztán kell tartani. Tiszta eszközökkel dolgozz! A tálcádon mindig legyen törlőruha!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A vegyszerekhez kézzel hozzányúlni szigorúan tilos!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Melegítéskor a kémcsövet folyamatosan mozgasd! A kémcsövet úgy fordítsd, hogy nyílása ne nézzen sem feléd, sem más felé!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Soha ne szagolj meg közvetlenül vegyszereket, ne kóstolj meg anyagokat kémiaórán!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Ha bőrödre sav vagy lúg kerül, először mindig töröld le száraz ruhával, majd öblítsd le bő vízzel!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sz w:val="24"/>
          <w:szCs w:val="24"/>
        </w:rPr>
        <w:t>A munka közben okozott károkért a tanuló egyénileg felelős, a kárt meg kell térítenie.</w:t>
      </w:r>
    </w:p>
    <w:p w:rsidR="00943ECC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 legkisebb balesetet vagy az eszközök meghibásodását azonnal jelentsd a szaktanárnak, ha kérdésed van, neki tedd fel!</w:t>
      </w:r>
    </w:p>
    <w:p w:rsidR="00952C71" w:rsidRPr="00553256" w:rsidRDefault="00943ECC" w:rsidP="00943EC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56">
        <w:rPr>
          <w:rFonts w:ascii="Times New Roman" w:eastAsia="Times New Roman" w:hAnsi="Times New Roman" w:cs="Times New Roman"/>
          <w:color w:val="000000"/>
          <w:sz w:val="24"/>
          <w:szCs w:val="24"/>
        </w:rPr>
        <w:t>A tanóra végén rakj rendet a munkaasztalodon tanárod és a laboráns irányításával.</w:t>
      </w:r>
    </w:p>
    <w:p w:rsidR="00594A48" w:rsidRPr="00553256" w:rsidRDefault="00594A48" w:rsidP="00594A48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256" w:rsidRPr="00553256" w:rsidRDefault="00553256" w:rsidP="0055325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sz w:val="28"/>
          <w:szCs w:val="28"/>
        </w:rPr>
        <w:lastRenderedPageBreak/>
        <w:t>Előzetes fogalmak</w:t>
      </w:r>
    </w:p>
    <w:p w:rsidR="00457E9C" w:rsidRDefault="00457E9C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kémiai elemek</w:t>
      </w:r>
    </w:p>
    <w:p w:rsidR="00457E9C" w:rsidRDefault="00457E9C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kémiai kötések</w:t>
      </w:r>
    </w:p>
    <w:p w:rsidR="00553256" w:rsidRPr="00553256" w:rsidRDefault="00401A5E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gázok</w:t>
      </w:r>
      <w:r w:rsidR="00553256" w:rsidRPr="00553256">
        <w:rPr>
          <w:sz w:val="28"/>
          <w:szCs w:val="28"/>
        </w:rPr>
        <w:t xml:space="preserve"> </w:t>
      </w:r>
    </w:p>
    <w:p w:rsidR="00553256" w:rsidRPr="00553256" w:rsidRDefault="00553256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553256">
        <w:rPr>
          <w:sz w:val="28"/>
          <w:szCs w:val="28"/>
        </w:rPr>
        <w:t>elegy, keverék</w:t>
      </w:r>
    </w:p>
    <w:p w:rsidR="00553256" w:rsidRDefault="00401A5E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folyadékok</w:t>
      </w:r>
    </w:p>
    <w:p w:rsidR="00457E9C" w:rsidRDefault="00457E9C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oldatok</w:t>
      </w:r>
    </w:p>
    <w:p w:rsidR="00401A5E" w:rsidRPr="00553256" w:rsidRDefault="00401A5E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kolloidok</w:t>
      </w:r>
    </w:p>
    <w:p w:rsidR="00553256" w:rsidRPr="00553256" w:rsidRDefault="00457E9C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szilárd anyagok</w:t>
      </w:r>
    </w:p>
    <w:p w:rsidR="00553256" w:rsidRPr="00553256" w:rsidRDefault="00553256" w:rsidP="0014667D">
      <w:pPr>
        <w:pStyle w:val="Listaszerbekezds"/>
        <w:numPr>
          <w:ilvl w:val="0"/>
          <w:numId w:val="2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553256">
        <w:rPr>
          <w:sz w:val="28"/>
          <w:szCs w:val="28"/>
        </w:rPr>
        <w:t>laboratóriumi balesetvédelmi szabályok</w:t>
      </w:r>
    </w:p>
    <w:p w:rsidR="00553256" w:rsidRPr="00553256" w:rsidRDefault="00553256" w:rsidP="00553256">
      <w:pPr>
        <w:spacing w:before="24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sz w:val="28"/>
          <w:szCs w:val="28"/>
        </w:rPr>
        <w:t>Probléma felvetés:</w:t>
      </w:r>
      <w:r w:rsidRPr="0055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56" w:rsidRPr="00553256" w:rsidRDefault="00401A5E" w:rsidP="00553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Jókedvű gázok</w:t>
      </w:r>
      <w:r w:rsidR="00553256" w:rsidRPr="005532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3256" w:rsidRPr="00553256" w:rsidRDefault="00401A5E" w:rsidP="00553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Vidám oldatok</w:t>
      </w:r>
      <w:r w:rsidR="00553256" w:rsidRPr="005532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3256" w:rsidRPr="00553256" w:rsidRDefault="00401A5E" w:rsidP="00553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Tüzes víz</w:t>
      </w:r>
      <w:r w:rsidR="00553256" w:rsidRPr="005532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3256" w:rsidRPr="00553256" w:rsidRDefault="00553256" w:rsidP="00553256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Eszközök: </w:t>
      </w:r>
    </w:p>
    <w:p w:rsidR="00553256" w:rsidRPr="00457E9C" w:rsidRDefault="00457E9C" w:rsidP="00553256">
      <w:p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7E9C">
        <w:rPr>
          <w:rFonts w:ascii="Times New Roman" w:hAnsi="Times New Roman" w:cs="Times New Roman"/>
          <w:sz w:val="28"/>
          <w:szCs w:val="28"/>
        </w:rPr>
        <w:t>tábla</w:t>
      </w:r>
      <w:r w:rsidR="00C262C8" w:rsidRPr="00457E9C">
        <w:rPr>
          <w:rFonts w:ascii="Times New Roman" w:hAnsi="Times New Roman" w:cs="Times New Roman"/>
          <w:sz w:val="28"/>
          <w:szCs w:val="28"/>
        </w:rPr>
        <w:t xml:space="preserve">, filctoll, laptop </w:t>
      </w:r>
      <w:proofErr w:type="spellStart"/>
      <w:r w:rsidR="00C262C8" w:rsidRPr="00457E9C">
        <w:rPr>
          <w:rFonts w:ascii="Times New Roman" w:hAnsi="Times New Roman" w:cs="Times New Roman"/>
          <w:sz w:val="28"/>
          <w:szCs w:val="28"/>
        </w:rPr>
        <w:t>Edraw</w:t>
      </w:r>
      <w:proofErr w:type="spellEnd"/>
      <w:r w:rsidR="00C262C8" w:rsidRPr="00457E9C">
        <w:rPr>
          <w:rFonts w:ascii="Times New Roman" w:hAnsi="Times New Roman" w:cs="Times New Roman"/>
          <w:sz w:val="28"/>
          <w:szCs w:val="28"/>
        </w:rPr>
        <w:t xml:space="preserve"> Mind Map szoftverrel, </w:t>
      </w:r>
      <w:r w:rsidR="00B2399E" w:rsidRPr="00457E9C">
        <w:rPr>
          <w:rFonts w:ascii="Times New Roman" w:hAnsi="Times New Roman" w:cs="Times New Roman"/>
          <w:sz w:val="28"/>
          <w:szCs w:val="28"/>
        </w:rPr>
        <w:t xml:space="preserve">szódásszifon, szódapatron, </w:t>
      </w:r>
      <w:r w:rsidR="003C2AE3">
        <w:rPr>
          <w:rFonts w:ascii="Times New Roman" w:hAnsi="Times New Roman" w:cs="Times New Roman"/>
          <w:sz w:val="28"/>
          <w:szCs w:val="28"/>
        </w:rPr>
        <w:t>habszifon, habpatron, héliumos palack, lufik,</w:t>
      </w:r>
    </w:p>
    <w:p w:rsidR="00553256" w:rsidRPr="00553256" w:rsidRDefault="00553256" w:rsidP="00553256">
      <w:pPr>
        <w:spacing w:before="240" w:line="36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color w:val="000000"/>
          <w:sz w:val="28"/>
          <w:szCs w:val="28"/>
        </w:rPr>
        <w:t>Anyagok, vegyszerek:</w:t>
      </w:r>
      <w:r w:rsidRPr="00553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53256" w:rsidRPr="003C2AE3" w:rsidRDefault="00C262C8" w:rsidP="00553256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2AE3">
        <w:rPr>
          <w:rFonts w:ascii="Times New Roman" w:hAnsi="Times New Roman" w:cs="Times New Roman"/>
          <w:sz w:val="28"/>
          <w:szCs w:val="28"/>
        </w:rPr>
        <w:t xml:space="preserve">tejszín, vanília, </w:t>
      </w:r>
      <w:r w:rsidR="003C2AE3" w:rsidRPr="003C2AE3">
        <w:rPr>
          <w:rFonts w:ascii="Times New Roman" w:hAnsi="Times New Roman" w:cs="Times New Roman"/>
          <w:sz w:val="28"/>
          <w:szCs w:val="28"/>
        </w:rPr>
        <w:t>desztillált víz,</w:t>
      </w:r>
      <w:r w:rsidR="00B2399E" w:rsidRPr="003C2AE3">
        <w:rPr>
          <w:rFonts w:ascii="Times New Roman" w:hAnsi="Times New Roman" w:cs="Times New Roman"/>
          <w:sz w:val="28"/>
          <w:szCs w:val="28"/>
        </w:rPr>
        <w:t xml:space="preserve"> málna és narancsszörp, hélium, alkohol, keményítő, ételfesték, varázsgyurma</w:t>
      </w:r>
    </w:p>
    <w:p w:rsidR="00553256" w:rsidRPr="00553256" w:rsidRDefault="00553256" w:rsidP="00553256">
      <w:pPr>
        <w:spacing w:line="360" w:lineRule="auto"/>
        <w:ind w:left="567"/>
        <w:jc w:val="both"/>
        <w:rPr>
          <w:rFonts w:ascii="Times New Roman" w:eastAsia="ArialNarrow,Bold" w:hAnsi="Times New Roman" w:cs="Times New Roman"/>
          <w:bCs/>
          <w:sz w:val="28"/>
          <w:szCs w:val="28"/>
        </w:rPr>
      </w:pPr>
      <w:r w:rsidRPr="00553256">
        <w:rPr>
          <w:rFonts w:ascii="Times New Roman" w:eastAsia="ArialNarrow,Bold" w:hAnsi="Times New Roman" w:cs="Times New Roman"/>
          <w:bCs/>
          <w:sz w:val="28"/>
          <w:szCs w:val="28"/>
        </w:rPr>
        <w:br w:type="page"/>
      </w:r>
    </w:p>
    <w:p w:rsidR="00553256" w:rsidRPr="00553256" w:rsidRDefault="00553256" w:rsidP="00553256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437515</wp:posOffset>
            </wp:positionV>
            <wp:extent cx="5507990" cy="427355"/>
            <wp:effectExtent l="95250" t="57150" r="73660" b="29845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553256">
        <w:rPr>
          <w:rFonts w:ascii="Times New Roman" w:hAnsi="Times New Roman" w:cs="Times New Roman"/>
          <w:b/>
          <w:i/>
          <w:sz w:val="28"/>
          <w:szCs w:val="28"/>
        </w:rPr>
        <w:t>A munka menete</w:t>
      </w:r>
    </w:p>
    <w:p w:rsidR="00553256" w:rsidRPr="00553256" w:rsidRDefault="00401A5E" w:rsidP="004B5860">
      <w:pPr>
        <w:pStyle w:val="NormlWeb"/>
        <w:tabs>
          <w:tab w:val="right" w:leader="underscore" w:pos="8789"/>
        </w:tabs>
        <w:spacing w:before="12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bookmarkStart w:id="1" w:name="_Hlk509771835"/>
      <w:r>
        <w:rPr>
          <w:i/>
          <w:color w:val="0070C0"/>
          <w:sz w:val="28"/>
          <w:szCs w:val="28"/>
        </w:rPr>
        <w:t>Csoport munka</w:t>
      </w:r>
    </w:p>
    <w:bookmarkEnd w:id="1"/>
    <w:p w:rsidR="00616EAE" w:rsidRPr="00616EAE" w:rsidRDefault="00401A5E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744C20">
        <w:rPr>
          <w:b/>
          <w:i/>
          <w:sz w:val="28"/>
          <w:szCs w:val="28"/>
        </w:rPr>
        <w:t>Szülinapi kellékek</w:t>
      </w:r>
    </w:p>
    <w:p w:rsidR="00616EAE" w:rsidRDefault="00401A5E" w:rsidP="004B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Készítsetek elmetérképet a születésnapi kellékekről!</w:t>
      </w:r>
    </w:p>
    <w:p w:rsidR="00401A5E" w:rsidRPr="00A41A03" w:rsidRDefault="00616EAE" w:rsidP="004B5860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Módszer: </w:t>
      </w:r>
      <w:proofErr w:type="spellStart"/>
      <w:r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elmetérkép </w:t>
      </w:r>
      <w:r w:rsidRPr="00BA0740">
        <w:rPr>
          <w:rFonts w:ascii="Times New Roman" w:hAnsi="Times New Roman" w:cs="Times New Roman"/>
          <w:sz w:val="28"/>
          <w:szCs w:val="28"/>
        </w:rPr>
        <w:t>készítés</w:t>
      </w:r>
      <w:r w:rsidR="00A41A03" w:rsidRPr="00BA0740">
        <w:rPr>
          <w:rFonts w:ascii="Times New Roman" w:hAnsi="Times New Roman" w:cs="Times New Roman"/>
          <w:sz w:val="28"/>
          <w:szCs w:val="28"/>
        </w:rPr>
        <w:t xml:space="preserve"> </w:t>
      </w:r>
      <w:r w:rsidR="00BA0740" w:rsidRPr="00BA0740">
        <w:rPr>
          <w:rFonts w:ascii="Times New Roman" w:hAnsi="Times New Roman" w:cs="Times New Roman"/>
          <w:sz w:val="28"/>
          <w:szCs w:val="28"/>
        </w:rPr>
        <w:t>(</w:t>
      </w:r>
      <w:r w:rsidR="00457E9C" w:rsidRPr="00BA0740">
        <w:rPr>
          <w:rFonts w:ascii="Times New Roman" w:hAnsi="Times New Roman" w:cs="Times New Roman"/>
          <w:sz w:val="28"/>
          <w:szCs w:val="28"/>
        </w:rPr>
        <w:t>4</w:t>
      </w:r>
      <w:r w:rsidR="00A41A03" w:rsidRPr="00BA0740">
        <w:rPr>
          <w:rFonts w:ascii="Times New Roman" w:hAnsi="Times New Roman" w:cs="Times New Roman"/>
          <w:sz w:val="28"/>
          <w:szCs w:val="28"/>
        </w:rPr>
        <w:t xml:space="preserve"> fő</w:t>
      </w:r>
      <w:r w:rsidR="00BA0740" w:rsidRPr="00BA0740">
        <w:rPr>
          <w:rFonts w:ascii="Times New Roman" w:hAnsi="Times New Roman" w:cs="Times New Roman"/>
          <w:sz w:val="28"/>
          <w:szCs w:val="28"/>
        </w:rPr>
        <w:t>)</w:t>
      </w:r>
    </w:p>
    <w:p w:rsidR="00744C20" w:rsidRDefault="00457E9C" w:rsidP="004B5860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füzet/</w:t>
      </w:r>
      <w:r w:rsidR="00744C20" w:rsidRPr="00744C20">
        <w:rPr>
          <w:sz w:val="28"/>
          <w:szCs w:val="28"/>
        </w:rPr>
        <w:t>A4</w:t>
      </w:r>
      <w:r>
        <w:rPr>
          <w:sz w:val="28"/>
          <w:szCs w:val="28"/>
        </w:rPr>
        <w:t>-es formátumú lapok</w:t>
      </w:r>
      <w:r w:rsidR="00616EAE">
        <w:rPr>
          <w:sz w:val="28"/>
          <w:szCs w:val="28"/>
        </w:rPr>
        <w:t>,</w:t>
      </w:r>
      <w:r w:rsidR="00744C20" w:rsidRPr="00744C20">
        <w:rPr>
          <w:sz w:val="28"/>
          <w:szCs w:val="28"/>
        </w:rPr>
        <w:t xml:space="preserve"> filctollak</w:t>
      </w:r>
    </w:p>
    <w:p w:rsidR="00C26C6D" w:rsidRDefault="00337838" w:rsidP="004B5860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C262C8">
        <w:rPr>
          <w:sz w:val="28"/>
          <w:szCs w:val="28"/>
        </w:rPr>
        <w:t>Edraw</w:t>
      </w:r>
      <w:proofErr w:type="spellEnd"/>
      <w:r w:rsidR="00744C20" w:rsidRPr="00C262C8">
        <w:rPr>
          <w:sz w:val="28"/>
          <w:szCs w:val="28"/>
        </w:rPr>
        <w:t xml:space="preserve"> Mind Map (free version)</w:t>
      </w:r>
    </w:p>
    <w:p w:rsidR="00457E9C" w:rsidRPr="00C262C8" w:rsidRDefault="00457E9C" w:rsidP="004B5860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ClassNotebook</w:t>
      </w:r>
      <w:proofErr w:type="spellEnd"/>
      <w:r>
        <w:rPr>
          <w:sz w:val="28"/>
          <w:szCs w:val="28"/>
        </w:rPr>
        <w:t xml:space="preserve"> erre a célra kijelölt lapja</w:t>
      </w:r>
    </w:p>
    <w:p w:rsidR="00616EAE" w:rsidRPr="003646D4" w:rsidRDefault="00616EAE" w:rsidP="004B5860">
      <w:pPr>
        <w:pStyle w:val="NormlWeb"/>
        <w:tabs>
          <w:tab w:val="right" w:leader="underscore" w:pos="8789"/>
        </w:tabs>
        <w:spacing w:before="12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46D4">
        <w:rPr>
          <w:i/>
          <w:color w:val="0070C0"/>
          <w:sz w:val="28"/>
          <w:szCs w:val="28"/>
        </w:rPr>
        <w:t>Csoport munka</w:t>
      </w:r>
    </w:p>
    <w:p w:rsidR="00616EAE" w:rsidRDefault="00744C20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Meghívó készítése, meghívás inter</w:t>
      </w:r>
      <w:r w:rsidR="00616EAE">
        <w:rPr>
          <w:b/>
          <w:i/>
          <w:sz w:val="28"/>
          <w:szCs w:val="28"/>
        </w:rPr>
        <w:t>neten keresztül!</w:t>
      </w:r>
    </w:p>
    <w:p w:rsidR="00744C20" w:rsidRPr="00616EAE" w:rsidRDefault="00616EAE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 w:rsidRPr="00616EAE">
        <w:rPr>
          <w:sz w:val="28"/>
          <w:szCs w:val="28"/>
        </w:rPr>
        <w:t>Módszer:</w:t>
      </w:r>
      <w:r w:rsidR="00744C20" w:rsidRPr="00616EAE">
        <w:rPr>
          <w:sz w:val="28"/>
          <w:szCs w:val="28"/>
        </w:rPr>
        <w:t xml:space="preserve"> szövegalkotás</w:t>
      </w:r>
      <w:r w:rsidR="00BA0740">
        <w:rPr>
          <w:sz w:val="28"/>
          <w:szCs w:val="28"/>
        </w:rPr>
        <w:t xml:space="preserve"> (</w:t>
      </w:r>
      <w:r w:rsidR="00457E9C" w:rsidRPr="00BA0740">
        <w:rPr>
          <w:sz w:val="28"/>
          <w:szCs w:val="28"/>
        </w:rPr>
        <w:t>4</w:t>
      </w:r>
      <w:r w:rsidR="00A41A03" w:rsidRPr="00BA0740">
        <w:rPr>
          <w:sz w:val="28"/>
          <w:szCs w:val="28"/>
        </w:rPr>
        <w:t xml:space="preserve"> fő</w:t>
      </w:r>
      <w:r w:rsidR="00BA0740" w:rsidRPr="00BA0740">
        <w:rPr>
          <w:sz w:val="28"/>
          <w:szCs w:val="28"/>
        </w:rPr>
        <w:t>)</w:t>
      </w:r>
    </w:p>
    <w:p w:rsidR="00744C20" w:rsidRPr="00744C20" w:rsidRDefault="00744C20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Készítsetek születésnapi meghívót papír- vagy internetes formátumban</w:t>
      </w:r>
    </w:p>
    <w:p w:rsidR="00744C20" w:rsidRDefault="00744C20" w:rsidP="004B5860">
      <w:pPr>
        <w:pStyle w:val="Listaszerbekezds"/>
        <w:spacing w:after="2400" w:line="360" w:lineRule="auto"/>
        <w:ind w:left="71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44C20">
        <w:rPr>
          <w:sz w:val="28"/>
          <w:szCs w:val="28"/>
        </w:rPr>
        <w:t>mikor, hol, alkalom, dresszkód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>)</w:t>
      </w:r>
    </w:p>
    <w:p w:rsidR="002F3318" w:rsidRPr="003646D4" w:rsidRDefault="002F3318" w:rsidP="004B5860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6D4">
        <w:rPr>
          <w:rFonts w:ascii="Times New Roman" w:hAnsi="Times New Roman" w:cs="Times New Roman"/>
          <w:i/>
          <w:color w:val="0070C0"/>
          <w:sz w:val="28"/>
          <w:szCs w:val="28"/>
        </w:rPr>
        <w:t>Egyéni munka</w:t>
      </w:r>
    </w:p>
    <w:p w:rsidR="00BA0740" w:rsidRDefault="002F3318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Lufifújási verseny: </w:t>
      </w:r>
    </w:p>
    <w:p w:rsidR="002F3318" w:rsidRPr="004B5860" w:rsidRDefault="002F3318" w:rsidP="004B5860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B5860">
        <w:rPr>
          <w:sz w:val="28"/>
          <w:szCs w:val="28"/>
        </w:rPr>
        <w:t>1 perc alatt ki tud több dekorációs lufit felfújni?</w:t>
      </w:r>
    </w:p>
    <w:p w:rsidR="00BA0740" w:rsidRPr="004B5860" w:rsidRDefault="00BA0740" w:rsidP="004B5860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B5860">
        <w:rPr>
          <w:sz w:val="28"/>
          <w:szCs w:val="28"/>
        </w:rPr>
        <w:t>melyik csoport tanulója fújja fel leggyorsabban a tálcán lévő lufit?</w:t>
      </w:r>
    </w:p>
    <w:p w:rsidR="004B5860" w:rsidRDefault="00BA0740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536C17">
        <w:rPr>
          <w:b/>
          <w:i/>
          <w:sz w:val="28"/>
          <w:szCs w:val="28"/>
        </w:rPr>
        <w:t>Születésnapi köszöntő elmondása héliumos hanggal.</w:t>
      </w:r>
      <w:r w:rsidR="004B5860">
        <w:rPr>
          <w:b/>
          <w:i/>
          <w:sz w:val="28"/>
          <w:szCs w:val="28"/>
        </w:rPr>
        <w:br w:type="page"/>
      </w:r>
    </w:p>
    <w:p w:rsidR="00616EAE" w:rsidRPr="003646D4" w:rsidRDefault="002F3318" w:rsidP="004B5860">
      <w:pPr>
        <w:pStyle w:val="NormlWeb"/>
        <w:tabs>
          <w:tab w:val="right" w:leader="underscore" w:pos="8789"/>
        </w:tabs>
        <w:spacing w:before="120" w:beforeAutospacing="0" w:after="0" w:afterAutospacing="0" w:line="360" w:lineRule="auto"/>
        <w:jc w:val="both"/>
        <w:rPr>
          <w:i/>
          <w:color w:val="0070C0"/>
          <w:sz w:val="28"/>
          <w:szCs w:val="28"/>
        </w:rPr>
      </w:pPr>
      <w:r w:rsidRPr="003646D4">
        <w:rPr>
          <w:i/>
          <w:color w:val="0070C0"/>
          <w:sz w:val="28"/>
          <w:szCs w:val="28"/>
        </w:rPr>
        <w:lastRenderedPageBreak/>
        <w:t>Egyéni</w:t>
      </w:r>
      <w:r w:rsidR="00616EAE" w:rsidRPr="003646D4">
        <w:rPr>
          <w:i/>
          <w:color w:val="0070C0"/>
          <w:sz w:val="28"/>
          <w:szCs w:val="28"/>
        </w:rPr>
        <w:t xml:space="preserve"> munka</w:t>
      </w:r>
    </w:p>
    <w:p w:rsidR="00A41A03" w:rsidRDefault="002F3318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318">
        <w:rPr>
          <w:b/>
          <w:i/>
          <w:sz w:val="28"/>
          <w:szCs w:val="28"/>
        </w:rPr>
        <w:t>T</w:t>
      </w:r>
      <w:r w:rsidR="00A41A03" w:rsidRPr="002F3318">
        <w:rPr>
          <w:b/>
          <w:i/>
          <w:sz w:val="28"/>
          <w:szCs w:val="28"/>
        </w:rPr>
        <w:t>ej</w:t>
      </w:r>
      <w:r w:rsidRPr="002F3318">
        <w:rPr>
          <w:b/>
          <w:i/>
          <w:sz w:val="28"/>
          <w:szCs w:val="28"/>
        </w:rPr>
        <w:t>színhabkészítés habpatronnal</w:t>
      </w:r>
    </w:p>
    <w:p w:rsidR="002F3318" w:rsidRPr="002F3318" w:rsidRDefault="002F3318" w:rsidP="004B5860">
      <w:pPr>
        <w:pStyle w:val="Listaszerbekezds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 200 ml tejszínt töltsd a habszifonba, adj hozzá egy kanál porcukrot, egy csomag vaníliás cukrot! Tekerd rá jó erősen a habszifonra a tetejét, majd csavard rá a habpatront! Figyeld meg a változásokat! Tapasztalataidról számolj be társaidnak.</w:t>
      </w:r>
    </w:p>
    <w:p w:rsidR="002F3318" w:rsidRDefault="002F3318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2F3318">
        <w:rPr>
          <w:b/>
          <w:i/>
          <w:sz w:val="28"/>
          <w:szCs w:val="28"/>
        </w:rPr>
        <w:t>Szódavíz készítése vízből és szódapatronból</w:t>
      </w:r>
    </w:p>
    <w:p w:rsidR="002F3318" w:rsidRPr="0047022B" w:rsidRDefault="002F3318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Az egy literes szódásszifont tölts meg két-harmad részéig vízzel, csavard rá jó erősen a tetejét, majd csavard rá a szóda patront. Figyeld meg a változásokat! Tapasztalataidról számolj be társaidnak.</w:t>
      </w:r>
    </w:p>
    <w:p w:rsidR="00A41A03" w:rsidRPr="00553256" w:rsidRDefault="00A41A03" w:rsidP="004B5860">
      <w:pPr>
        <w:pStyle w:val="Listaszerbekezds"/>
        <w:ind w:left="0"/>
        <w:jc w:val="both"/>
        <w:rPr>
          <w:b/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83978" cy="396000"/>
            <wp:effectExtent l="95250" t="76200" r="78740" b="9969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41A03" w:rsidRDefault="00A41A03" w:rsidP="004B5860">
      <w:pPr>
        <w:pStyle w:val="llb"/>
        <w:spacing w:line="360" w:lineRule="auto"/>
        <w:ind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Írd le mi történik a habpatronnal, ha tartalmát belenyomod a szifonba!</w:t>
      </w:r>
    </w:p>
    <w:p w:rsidR="002F3318" w:rsidRPr="00553256" w:rsidRDefault="002F3318" w:rsidP="004B5860">
      <w:pPr>
        <w:pStyle w:val="llb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Mi történik a szódavíz készítésekor?</w:t>
      </w:r>
    </w:p>
    <w:p w:rsidR="00A41A03" w:rsidRPr="00553256" w:rsidRDefault="00A41A03" w:rsidP="004B5860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A41A03" w:rsidRPr="00553256" w:rsidRDefault="00A41A03" w:rsidP="004B5860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A41A03" w:rsidRPr="00553256" w:rsidRDefault="00A41A03" w:rsidP="004B5860">
      <w:pPr>
        <w:pStyle w:val="llb"/>
        <w:tabs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8000" cy="394025"/>
            <wp:effectExtent l="57150" t="19050" r="35560" b="6350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41A03" w:rsidRPr="00553256" w:rsidRDefault="00A41A03" w:rsidP="004B5860">
      <w:pPr>
        <w:pStyle w:val="llb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t xml:space="preserve">Írd le röviden </w:t>
      </w:r>
      <w:r w:rsidR="000E6A5C">
        <w:rPr>
          <w:rFonts w:ascii="Times New Roman" w:hAnsi="Times New Roman" w:cs="Times New Roman"/>
          <w:noProof/>
          <w:sz w:val="28"/>
          <w:szCs w:val="28"/>
        </w:rPr>
        <w:t>a gázok hi</w:t>
      </w:r>
      <w:r>
        <w:rPr>
          <w:rFonts w:ascii="Times New Roman" w:hAnsi="Times New Roman" w:cs="Times New Roman"/>
          <w:noProof/>
          <w:sz w:val="28"/>
          <w:szCs w:val="28"/>
        </w:rPr>
        <w:t>rtelen kiterjedésével járó energetikai változásokat</w:t>
      </w:r>
      <w:r w:rsidRPr="00553256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A41A03" w:rsidRDefault="00A41A03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2F3318" w:rsidRDefault="002F3318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Nézd meg a csomagoláson, hogy milyen gázzal van feltöltve a habpatron és a szódapatron!</w:t>
      </w:r>
    </w:p>
    <w:p w:rsidR="002F3318" w:rsidRDefault="002F3318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3880" w:rsidRDefault="00BD3880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Írd fel a lejátszódó reakció egyenletét!</w:t>
      </w:r>
    </w:p>
    <w:p w:rsidR="00BD3880" w:rsidRDefault="00BD3880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3880" w:rsidRDefault="00BD3880" w:rsidP="004B5860">
      <w:pPr>
        <w:tabs>
          <w:tab w:val="left" w:pos="0"/>
          <w:tab w:val="left" w:leader="underscore" w:pos="864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típusú ez a reakció részecskeszám-változás szerint?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9B8" w:rsidRDefault="00C25B25" w:rsidP="004B5860">
      <w:pPr>
        <w:pStyle w:val="NormlWeb"/>
        <w:tabs>
          <w:tab w:val="right" w:leader="underscore" w:pos="8789"/>
        </w:tabs>
        <w:spacing w:before="0" w:beforeAutospacing="0" w:after="0" w:afterAutospacing="0" w:line="312" w:lineRule="auto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Egyéni munka</w:t>
      </w:r>
    </w:p>
    <w:p w:rsidR="007E59B8" w:rsidRPr="007E59B8" w:rsidRDefault="00C25B25" w:rsidP="004B5860">
      <w:pPr>
        <w:pStyle w:val="Listaszerbekezds"/>
        <w:numPr>
          <w:ilvl w:val="0"/>
          <w:numId w:val="3"/>
        </w:num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Gyakorlás</w:t>
      </w:r>
    </w:p>
    <w:p w:rsidR="00C25B25" w:rsidRPr="00C25B25" w:rsidRDefault="00C25B25" w:rsidP="004B5860">
      <w:pPr>
        <w:pStyle w:val="Listaszerbekezds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25B25">
        <w:rPr>
          <w:rFonts w:eastAsiaTheme="minorHAnsi"/>
          <w:sz w:val="28"/>
          <w:szCs w:val="28"/>
          <w:lang w:eastAsia="en-US"/>
        </w:rPr>
        <w:t>LearningApps</w:t>
      </w:r>
      <w:proofErr w:type="spellEnd"/>
      <w:r w:rsidRPr="00C25B25">
        <w:rPr>
          <w:rFonts w:eastAsiaTheme="minorHAnsi"/>
          <w:sz w:val="28"/>
          <w:szCs w:val="28"/>
          <w:lang w:eastAsia="en-US"/>
        </w:rPr>
        <w:t xml:space="preserve"> feladat megoldása</w:t>
      </w:r>
    </w:p>
    <w:p w:rsidR="004B5860" w:rsidRDefault="005A2879" w:rsidP="00B25211">
      <w:pPr>
        <w:pStyle w:val="Listaszerbekezds"/>
        <w:spacing w:line="360" w:lineRule="auto"/>
        <w:ind w:left="646"/>
        <w:jc w:val="both"/>
        <w:rPr>
          <w:rStyle w:val="docos-replyview-body"/>
          <w:rFonts w:cstheme="minorHAnsi"/>
          <w:sz w:val="28"/>
          <w:szCs w:val="28"/>
        </w:rPr>
      </w:pPr>
      <w:hyperlink r:id="rId23" w:history="1">
        <w:r w:rsidR="00C25B25" w:rsidRPr="00C25B25">
          <w:rPr>
            <w:rStyle w:val="Hiperhivatkozs"/>
            <w:rFonts w:cstheme="minorHAnsi"/>
            <w:sz w:val="28"/>
            <w:szCs w:val="28"/>
          </w:rPr>
          <w:t>https://learningapps.org/display?v=pf23886vk18</w:t>
        </w:r>
      </w:hyperlink>
      <w:r w:rsidR="004B5860">
        <w:rPr>
          <w:rStyle w:val="docos-replyview-body"/>
          <w:rFonts w:cstheme="minorHAnsi"/>
          <w:sz w:val="28"/>
          <w:szCs w:val="28"/>
        </w:rPr>
        <w:br w:type="page"/>
      </w:r>
    </w:p>
    <w:p w:rsidR="00BF7287" w:rsidRDefault="00BA0740" w:rsidP="004B5860">
      <w:pPr>
        <w:pStyle w:val="Listaszerbekezds"/>
        <w:numPr>
          <w:ilvl w:val="0"/>
          <w:numId w:val="3"/>
        </w:num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Ábra </w:t>
      </w:r>
      <w:r w:rsidR="00C25B25">
        <w:rPr>
          <w:b/>
          <w:i/>
          <w:sz w:val="28"/>
          <w:szCs w:val="28"/>
        </w:rPr>
        <w:t>kiegészítés</w:t>
      </w:r>
    </w:p>
    <w:p w:rsidR="00C25B25" w:rsidRDefault="00C25B25" w:rsidP="004B5860">
      <w:pPr>
        <w:pStyle w:val="Listaszerbekezds"/>
        <w:spacing w:line="312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Keress kapcsolatokat a következő fogalmak között:</w:t>
      </w:r>
    </w:p>
    <w:p w:rsidR="00C25B25" w:rsidRDefault="00C25B25" w:rsidP="004B5860">
      <w:pPr>
        <w:pStyle w:val="Listaszerbekezds"/>
        <w:spacing w:before="480" w:after="480" w:line="360" w:lineRule="auto"/>
        <w:ind w:left="646"/>
        <w:contextualSpacing w:val="0"/>
        <w:jc w:val="both"/>
        <w:rPr>
          <w:b/>
          <w:i/>
          <w:sz w:val="28"/>
          <w:szCs w:val="28"/>
        </w:rPr>
      </w:pPr>
      <w:r w:rsidRPr="00C25B25">
        <w:rPr>
          <w:b/>
          <w:i/>
          <w:sz w:val="28"/>
          <w:szCs w:val="28"/>
        </w:rPr>
        <w:t>szárazjég,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25B25">
        <w:rPr>
          <w:b/>
          <w:i/>
          <w:sz w:val="28"/>
          <w:szCs w:val="28"/>
        </w:rPr>
        <w:t xml:space="preserve"> szén-dioxid molekula,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25B25">
        <w:rPr>
          <w:b/>
          <w:i/>
          <w:sz w:val="28"/>
          <w:szCs w:val="28"/>
        </w:rPr>
        <w:t xml:space="preserve"> jég,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25B25">
        <w:rPr>
          <w:b/>
          <w:i/>
          <w:sz w:val="28"/>
          <w:szCs w:val="28"/>
        </w:rPr>
        <w:t xml:space="preserve">víz molekula,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25B25">
        <w:rPr>
          <w:b/>
          <w:i/>
          <w:sz w:val="28"/>
          <w:szCs w:val="28"/>
        </w:rPr>
        <w:t xml:space="preserve">víz,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25B25">
        <w:rPr>
          <w:b/>
          <w:i/>
          <w:sz w:val="28"/>
          <w:szCs w:val="28"/>
        </w:rPr>
        <w:t>gőz</w:t>
      </w:r>
      <w:r>
        <w:rPr>
          <w:b/>
          <w:i/>
          <w:sz w:val="28"/>
          <w:szCs w:val="28"/>
        </w:rPr>
        <w:t>!</w:t>
      </w:r>
    </w:p>
    <w:p w:rsidR="00C25B25" w:rsidRPr="00C25B25" w:rsidRDefault="00C25B25" w:rsidP="004B5860">
      <w:pPr>
        <w:pStyle w:val="Listaszerbekezds"/>
        <w:spacing w:line="312" w:lineRule="auto"/>
        <w:ind w:left="644"/>
        <w:jc w:val="both"/>
        <w:rPr>
          <w:sz w:val="28"/>
          <w:szCs w:val="28"/>
        </w:rPr>
      </w:pPr>
      <w:r w:rsidRPr="00C25B25">
        <w:rPr>
          <w:sz w:val="28"/>
          <w:szCs w:val="28"/>
        </w:rPr>
        <w:t>A munkához használhatsz nyilakat, de kiegészítheted a feladatot a</w:t>
      </w:r>
      <w:r>
        <w:rPr>
          <w:sz w:val="28"/>
          <w:szCs w:val="28"/>
        </w:rPr>
        <w:t xml:space="preserve"> </w:t>
      </w:r>
      <w:r w:rsidRPr="00C25B25">
        <w:rPr>
          <w:sz w:val="28"/>
          <w:szCs w:val="28"/>
        </w:rPr>
        <w:t>hiányzó és szükséges szakkifejezésekkel is!</w:t>
      </w:r>
    </w:p>
    <w:p w:rsidR="00A41A03" w:rsidRPr="00A41A03" w:rsidRDefault="00A41A03" w:rsidP="004B5860">
      <w:pPr>
        <w:pStyle w:val="NormlWeb"/>
        <w:tabs>
          <w:tab w:val="right" w:leader="underscore" w:pos="8789"/>
        </w:tabs>
        <w:spacing w:before="0" w:beforeAutospacing="0" w:after="0" w:afterAutospacing="0" w:line="312" w:lineRule="auto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Csoport munka</w:t>
      </w:r>
    </w:p>
    <w:p w:rsidR="00A41A03" w:rsidRDefault="00A41A03" w:rsidP="004B5860">
      <w:pPr>
        <w:pStyle w:val="Listaszerbekezds"/>
        <w:numPr>
          <w:ilvl w:val="0"/>
          <w:numId w:val="3"/>
        </w:numPr>
        <w:spacing w:line="312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Italok elkészítése</w:t>
      </w:r>
    </w:p>
    <w:p w:rsidR="00A41A03" w:rsidRPr="0047022B" w:rsidRDefault="00A41A03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 w:rsidRPr="0047022B">
        <w:rPr>
          <w:sz w:val="28"/>
          <w:szCs w:val="28"/>
        </w:rPr>
        <w:t>Módszer: internetes információ keresés, feldolgozás 2 fő</w:t>
      </w:r>
    </w:p>
    <w:p w:rsidR="00A41A03" w:rsidRPr="00616EAE" w:rsidRDefault="00A41A03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Keress az interneten limonádé receptet! Állíts össze eszköz és anyaglistát limonádé készítéshez 14 főre!</w:t>
      </w:r>
    </w:p>
    <w:p w:rsidR="00A41A03" w:rsidRPr="00BF7287" w:rsidRDefault="00A41A03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Módszer: gyakorlati feladat</w:t>
      </w:r>
      <w:r w:rsidR="00BF7287">
        <w:rPr>
          <w:sz w:val="28"/>
          <w:szCs w:val="28"/>
        </w:rPr>
        <w:t>,</w:t>
      </w:r>
      <w:r w:rsidR="00BF7287" w:rsidRPr="00BF7287">
        <w:rPr>
          <w:sz w:val="28"/>
          <w:szCs w:val="28"/>
        </w:rPr>
        <w:t xml:space="preserve"> </w:t>
      </w:r>
      <w:r w:rsidR="00BF7287">
        <w:rPr>
          <w:sz w:val="28"/>
          <w:szCs w:val="28"/>
        </w:rPr>
        <w:t xml:space="preserve">recept, </w:t>
      </w:r>
      <w:r w:rsidR="00BF7287" w:rsidRPr="00EE09ED">
        <w:rPr>
          <w:sz w:val="28"/>
          <w:szCs w:val="28"/>
        </w:rPr>
        <w:t>eszközök</w:t>
      </w:r>
      <w:r w:rsidR="00BF7287">
        <w:rPr>
          <w:sz w:val="28"/>
          <w:szCs w:val="28"/>
        </w:rPr>
        <w:t xml:space="preserve">, </w:t>
      </w:r>
      <w:r w:rsidR="00BF7287" w:rsidRPr="00EE09ED">
        <w:rPr>
          <w:sz w:val="28"/>
          <w:szCs w:val="28"/>
        </w:rPr>
        <w:t>anyagok</w:t>
      </w:r>
      <w:r w:rsidR="00BF7287">
        <w:rPr>
          <w:sz w:val="28"/>
          <w:szCs w:val="28"/>
        </w:rPr>
        <w:t xml:space="preserve"> összeállítása</w:t>
      </w:r>
    </w:p>
    <w:p w:rsidR="00A41A03" w:rsidRDefault="00A41A03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Limonádé elkészítése, szervírozása.</w:t>
      </w:r>
    </w:p>
    <w:p w:rsidR="00B2399E" w:rsidRDefault="00B2399E" w:rsidP="004B5860">
      <w:pPr>
        <w:pStyle w:val="Listaszerbekezds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Szó</w:t>
      </w:r>
      <w:r w:rsidR="00C25B25">
        <w:rPr>
          <w:sz w:val="28"/>
          <w:szCs w:val="28"/>
        </w:rPr>
        <w:t>davíz felhasználása!</w:t>
      </w:r>
    </w:p>
    <w:p w:rsidR="00553256" w:rsidRPr="00553256" w:rsidRDefault="00553256" w:rsidP="004B5860">
      <w:pPr>
        <w:pStyle w:val="Listaszerbekezds"/>
        <w:ind w:left="0"/>
        <w:jc w:val="both"/>
        <w:rPr>
          <w:b/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83978" cy="396000"/>
            <wp:effectExtent l="95250" t="76200" r="78740" b="99695"/>
            <wp:docPr id="1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53256" w:rsidRDefault="00553256" w:rsidP="004B5860">
      <w:pPr>
        <w:pStyle w:val="llb"/>
        <w:spacing w:line="360" w:lineRule="auto"/>
        <w:ind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t>Írd le mi történik a vízzel</w:t>
      </w:r>
      <w:r w:rsidR="00BF7287">
        <w:rPr>
          <w:rFonts w:ascii="Times New Roman" w:hAnsi="Times New Roman" w:cs="Times New Roman"/>
          <w:noProof/>
          <w:sz w:val="28"/>
          <w:szCs w:val="28"/>
        </w:rPr>
        <w:t>, ha ráöntöd a szörpre</w:t>
      </w:r>
      <w:r w:rsidR="00A41A03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B2399E" w:rsidRPr="00553256" w:rsidRDefault="00B2399E" w:rsidP="004B5860">
      <w:pPr>
        <w:pStyle w:val="llb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Mi történik a szódáspal</w:t>
      </w:r>
      <w:r w:rsidR="0047022B">
        <w:rPr>
          <w:rFonts w:ascii="Times New Roman" w:hAnsi="Times New Roman" w:cs="Times New Roman"/>
          <w:noProof/>
          <w:sz w:val="28"/>
          <w:szCs w:val="28"/>
        </w:rPr>
        <w:t>ackban, ha kiengedtünk belőle egy pohár vizet</w:t>
      </w:r>
      <w:r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553256" w:rsidRPr="00553256" w:rsidRDefault="00553256" w:rsidP="004B5860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Default="00553256" w:rsidP="004B5860">
      <w:pPr>
        <w:tabs>
          <w:tab w:val="left" w:pos="0"/>
          <w:tab w:val="lef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B2399E" w:rsidRPr="00553256" w:rsidRDefault="00B2399E" w:rsidP="004B5860">
      <w:pPr>
        <w:tabs>
          <w:tab w:val="left" w:pos="0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56" w:rsidRPr="00553256" w:rsidRDefault="00553256" w:rsidP="004B5860">
      <w:pPr>
        <w:pStyle w:val="llb"/>
        <w:tabs>
          <w:tab w:val="clea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8000" cy="394025"/>
            <wp:effectExtent l="57150" t="19050" r="35560" b="63500"/>
            <wp:docPr id="1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553256" w:rsidRPr="00553256" w:rsidRDefault="00A41A03" w:rsidP="004B5860">
      <w:pPr>
        <w:pStyle w:val="ll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Írd le röviden a fenti jelenség magyarázatát</w:t>
      </w:r>
      <w:r w:rsidR="00553256" w:rsidRPr="00553256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EE09ED" w:rsidRDefault="00553256" w:rsidP="004B5860">
      <w:pPr>
        <w:tabs>
          <w:tab w:val="left" w:pos="0"/>
          <w:tab w:val="left" w:leader="underscore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Pr="00553256" w:rsidRDefault="00553256" w:rsidP="004B5860">
      <w:pPr>
        <w:tabs>
          <w:tab w:val="right" w:leader="underscore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4B5860" w:rsidRDefault="004B5860" w:rsidP="004B5860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br w:type="page"/>
      </w:r>
    </w:p>
    <w:p w:rsidR="00553256" w:rsidRPr="00553256" w:rsidRDefault="00EE09ED" w:rsidP="004B5860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Tanári demonstráció</w:t>
      </w:r>
    </w:p>
    <w:p w:rsidR="00553256" w:rsidRPr="00553256" w:rsidRDefault="00553256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553256">
        <w:rPr>
          <w:b/>
          <w:i/>
          <w:sz w:val="28"/>
          <w:szCs w:val="28"/>
        </w:rPr>
        <w:t xml:space="preserve">Folyadékok keveredésének vizsgálata. </w:t>
      </w:r>
    </w:p>
    <w:p w:rsidR="00553256" w:rsidRDefault="00553256" w:rsidP="004B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 xml:space="preserve">Önts egy </w:t>
      </w:r>
      <w:r w:rsidR="00EE09ED">
        <w:rPr>
          <w:rFonts w:ascii="Times New Roman" w:hAnsi="Times New Roman" w:cs="Times New Roman"/>
          <w:sz w:val="28"/>
          <w:szCs w:val="28"/>
        </w:rPr>
        <w:t>mérőhengerbe</w:t>
      </w:r>
      <w:r w:rsidRPr="00553256">
        <w:rPr>
          <w:rFonts w:ascii="Times New Roman" w:hAnsi="Times New Roman" w:cs="Times New Roman"/>
          <w:sz w:val="28"/>
          <w:szCs w:val="28"/>
        </w:rPr>
        <w:t xml:space="preserve"> 50 cm</w:t>
      </w:r>
      <w:r w:rsidRPr="005532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256">
        <w:rPr>
          <w:rFonts w:ascii="Times New Roman" w:hAnsi="Times New Roman" w:cs="Times New Roman"/>
          <w:sz w:val="28"/>
          <w:szCs w:val="28"/>
        </w:rPr>
        <w:t xml:space="preserve"> vizet és önts hozzá óvatosan kb. 5</w:t>
      </w:r>
      <w:r w:rsidR="00EE09ED">
        <w:rPr>
          <w:rFonts w:ascii="Times New Roman" w:hAnsi="Times New Roman" w:cs="Times New Roman"/>
          <w:sz w:val="28"/>
          <w:szCs w:val="28"/>
        </w:rPr>
        <w:t>0</w:t>
      </w:r>
      <w:r w:rsidRPr="00553256">
        <w:rPr>
          <w:rFonts w:ascii="Times New Roman" w:hAnsi="Times New Roman" w:cs="Times New Roman"/>
          <w:sz w:val="28"/>
          <w:szCs w:val="28"/>
        </w:rPr>
        <w:t xml:space="preserve"> cm</w:t>
      </w:r>
      <w:r w:rsidRPr="005532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256">
        <w:rPr>
          <w:rFonts w:ascii="Times New Roman" w:hAnsi="Times New Roman" w:cs="Times New Roman"/>
          <w:sz w:val="28"/>
          <w:szCs w:val="28"/>
        </w:rPr>
        <w:t xml:space="preserve"> </w:t>
      </w:r>
      <w:r w:rsidR="00EE09ED">
        <w:rPr>
          <w:rFonts w:ascii="Times New Roman" w:hAnsi="Times New Roman" w:cs="Times New Roman"/>
          <w:sz w:val="28"/>
          <w:szCs w:val="28"/>
        </w:rPr>
        <w:t>etanolt</w:t>
      </w:r>
      <w:r w:rsidRPr="00553256">
        <w:rPr>
          <w:rFonts w:ascii="Times New Roman" w:hAnsi="Times New Roman" w:cs="Times New Roman"/>
          <w:sz w:val="28"/>
          <w:szCs w:val="28"/>
        </w:rPr>
        <w:t xml:space="preserve">! Figyeld meg, mi történik! </w:t>
      </w:r>
    </w:p>
    <w:p w:rsidR="00553256" w:rsidRPr="00553256" w:rsidRDefault="00553256" w:rsidP="004B5860">
      <w:pPr>
        <w:pStyle w:val="Listaszerbekezds"/>
        <w:ind w:left="0"/>
        <w:jc w:val="both"/>
        <w:rPr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72000" cy="374347"/>
            <wp:effectExtent l="76200" t="38100" r="71755" b="83185"/>
            <wp:docPr id="3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553256" w:rsidRPr="00553256" w:rsidRDefault="00553256" w:rsidP="004B5860">
      <w:pPr>
        <w:tabs>
          <w:tab w:val="righ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Pr="00553256" w:rsidRDefault="00553256" w:rsidP="004B5860">
      <w:pPr>
        <w:tabs>
          <w:tab w:val="righ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Pr="00553256" w:rsidRDefault="00553256" w:rsidP="004B5860">
      <w:pPr>
        <w:pStyle w:val="Listaszerbekezds"/>
        <w:ind w:left="0"/>
        <w:jc w:val="both"/>
        <w:rPr>
          <w:b/>
          <w:noProof/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508000" cy="396240"/>
            <wp:effectExtent l="57150" t="19050" r="35560" b="6096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553256" w:rsidRPr="00553256" w:rsidRDefault="00553256" w:rsidP="004B5860">
      <w:pPr>
        <w:pStyle w:val="llb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t>Írd le mi történik a folyadékokkal a kísérletben!</w:t>
      </w:r>
    </w:p>
    <w:p w:rsidR="00553256" w:rsidRPr="00553256" w:rsidRDefault="00553256" w:rsidP="004B5860">
      <w:pPr>
        <w:tabs>
          <w:tab w:val="right" w:leader="underscore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Pr="00553256" w:rsidRDefault="00553256" w:rsidP="004B5860">
      <w:pPr>
        <w:pStyle w:val="Listaszerbekezds"/>
        <w:ind w:left="0"/>
        <w:jc w:val="both"/>
        <w:rPr>
          <w:b/>
          <w:noProof/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72000" cy="373399"/>
            <wp:effectExtent l="76200" t="76200" r="71755" b="83820"/>
            <wp:docPr id="3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553256" w:rsidRPr="00553256" w:rsidRDefault="00553256" w:rsidP="004B5860">
      <w:pPr>
        <w:pStyle w:val="llb"/>
        <w:tabs>
          <w:tab w:val="clear" w:pos="9072"/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 xml:space="preserve">Milyen jelenségnek köszönhető a "hasonló" folyadékok keveredése? </w:t>
      </w:r>
    </w:p>
    <w:p w:rsidR="00553256" w:rsidRPr="00553256" w:rsidRDefault="00553256" w:rsidP="00553256">
      <w:pPr>
        <w:tabs>
          <w:tab w:val="left" w:pos="0"/>
          <w:tab w:val="left" w:leader="underscore" w:pos="86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EE09ED" w:rsidRPr="00553256" w:rsidRDefault="00EE09ED" w:rsidP="00EE09ED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Egyéni munka</w:t>
      </w:r>
    </w:p>
    <w:p w:rsidR="00EE09ED" w:rsidRPr="00553256" w:rsidRDefault="00EE09ED" w:rsidP="004B5860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Szeszes italok alkoholtartalmának összehasonlítása</w:t>
      </w:r>
      <w:r w:rsidRPr="00553256">
        <w:rPr>
          <w:b/>
          <w:i/>
          <w:sz w:val="28"/>
          <w:szCs w:val="28"/>
        </w:rPr>
        <w:t xml:space="preserve"> </w:t>
      </w:r>
    </w:p>
    <w:p w:rsidR="00EE09ED" w:rsidRDefault="00EE09ED" w:rsidP="004B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Módszer: számítási feladatok megoldása</w:t>
      </w:r>
    </w:p>
    <w:p w:rsidR="00553256" w:rsidRDefault="00EE09ED" w:rsidP="004B5860">
      <w:pPr>
        <w:pStyle w:val="Listaszerbekezds"/>
        <w:numPr>
          <w:ilvl w:val="0"/>
          <w:numId w:val="5"/>
        </w:numPr>
        <w:spacing w:after="180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536C17">
        <w:rPr>
          <w:sz w:val="28"/>
          <w:szCs w:val="28"/>
        </w:rPr>
        <w:t>Miben van több alkohol 200 cm</w:t>
      </w:r>
      <w:r w:rsidRPr="00536C17">
        <w:rPr>
          <w:sz w:val="28"/>
          <w:szCs w:val="28"/>
          <w:vertAlign w:val="superscript"/>
        </w:rPr>
        <w:t>3</w:t>
      </w:r>
      <w:r w:rsidRPr="00536C17">
        <w:rPr>
          <w:sz w:val="28"/>
          <w:szCs w:val="28"/>
        </w:rPr>
        <w:t xml:space="preserve"> 10 V/V% alkoholtartalmú</w:t>
      </w:r>
      <w:r w:rsidR="002951DD">
        <w:rPr>
          <w:sz w:val="28"/>
          <w:szCs w:val="28"/>
        </w:rPr>
        <w:t xml:space="preserve"> pezsgőben</w:t>
      </w:r>
      <w:r w:rsidRPr="00536C17">
        <w:rPr>
          <w:sz w:val="28"/>
          <w:szCs w:val="28"/>
        </w:rPr>
        <w:t xml:space="preserve"> vagy </w:t>
      </w:r>
      <w:r w:rsidR="00536C17" w:rsidRPr="00536C17">
        <w:rPr>
          <w:sz w:val="28"/>
          <w:szCs w:val="28"/>
        </w:rPr>
        <w:t>4</w:t>
      </w:r>
      <w:r w:rsidRPr="00536C17">
        <w:rPr>
          <w:sz w:val="28"/>
          <w:szCs w:val="28"/>
        </w:rPr>
        <w:t>0 cm</w:t>
      </w:r>
      <w:r w:rsidR="00536C17" w:rsidRPr="00536C17">
        <w:rPr>
          <w:sz w:val="28"/>
          <w:szCs w:val="28"/>
          <w:vertAlign w:val="superscript"/>
        </w:rPr>
        <w:t>3</w:t>
      </w:r>
      <w:r w:rsidR="00536C17" w:rsidRPr="00536C17">
        <w:rPr>
          <w:sz w:val="28"/>
          <w:szCs w:val="28"/>
        </w:rPr>
        <w:t xml:space="preserve"> 50 V/V% alkohol tartalmú</w:t>
      </w:r>
      <w:r w:rsidRPr="00536C17">
        <w:rPr>
          <w:sz w:val="28"/>
          <w:szCs w:val="28"/>
        </w:rPr>
        <w:t xml:space="preserve"> </w:t>
      </w:r>
      <w:r w:rsidR="002951DD">
        <w:rPr>
          <w:sz w:val="28"/>
          <w:szCs w:val="28"/>
        </w:rPr>
        <w:t>pálinkában</w:t>
      </w:r>
      <w:r w:rsidR="00536C17" w:rsidRPr="00536C17">
        <w:rPr>
          <w:sz w:val="28"/>
          <w:szCs w:val="28"/>
        </w:rPr>
        <w:t>?</w:t>
      </w:r>
      <w:r w:rsidR="002951DD">
        <w:rPr>
          <w:sz w:val="28"/>
          <w:szCs w:val="28"/>
        </w:rPr>
        <w:t xml:space="preserve"> (Egyenlő, 20 cm</w:t>
      </w:r>
      <w:r w:rsidR="002951DD">
        <w:rPr>
          <w:sz w:val="28"/>
          <w:szCs w:val="28"/>
          <w:vertAlign w:val="superscript"/>
        </w:rPr>
        <w:t>3</w:t>
      </w:r>
      <w:r w:rsidR="002951DD">
        <w:rPr>
          <w:sz w:val="28"/>
          <w:szCs w:val="28"/>
        </w:rPr>
        <w:t>)</w:t>
      </w:r>
    </w:p>
    <w:p w:rsidR="0047022B" w:rsidRDefault="00536C17" w:rsidP="004B5860">
      <w:pPr>
        <w:pStyle w:val="Listaszerbekezds"/>
        <w:numPr>
          <w:ilvl w:val="0"/>
          <w:numId w:val="5"/>
        </w:numPr>
        <w:spacing w:after="1200" w:line="360" w:lineRule="auto"/>
        <w:ind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Mennyi idő alatt ürül ki a szervezetből egy elfogyasztott k</w:t>
      </w:r>
      <w:r w:rsidR="002951DD">
        <w:rPr>
          <w:sz w:val="28"/>
          <w:szCs w:val="28"/>
        </w:rPr>
        <w:t>orsó sör alkoholtartalma, ha a sör 500 ml és annak alkoholtartalma 4 V/V%. Az alkohol sűrűsége 0,8 g/ml és lebomlási sebessége 10g/óra? (1,6 óra)</w:t>
      </w:r>
    </w:p>
    <w:p w:rsidR="0047022B" w:rsidRPr="001816A0" w:rsidRDefault="0047022B" w:rsidP="004B5860">
      <w:pPr>
        <w:pStyle w:val="Listaszerbekezds"/>
        <w:numPr>
          <w:ilvl w:val="0"/>
          <w:numId w:val="5"/>
        </w:numPr>
        <w:jc w:val="both"/>
        <w:rPr>
          <w:sz w:val="28"/>
          <w:szCs w:val="28"/>
        </w:rPr>
      </w:pPr>
      <w:r w:rsidRPr="001816A0">
        <w:rPr>
          <w:sz w:val="28"/>
          <w:szCs w:val="28"/>
        </w:rPr>
        <w:lastRenderedPageBreak/>
        <w:t>Számolási feladatok megoldása</w:t>
      </w:r>
    </w:p>
    <w:p w:rsidR="004B5860" w:rsidRDefault="005A2879" w:rsidP="004B5860">
      <w:pPr>
        <w:pStyle w:val="Listaszerbekezds"/>
        <w:jc w:val="both"/>
        <w:rPr>
          <w:color w:val="0070C0"/>
          <w:sz w:val="28"/>
          <w:szCs w:val="28"/>
          <w:u w:val="single"/>
        </w:rPr>
      </w:pPr>
      <w:hyperlink r:id="rId49" w:history="1">
        <w:r w:rsidR="0047022B" w:rsidRPr="0047022B">
          <w:rPr>
            <w:color w:val="0070C0"/>
            <w:sz w:val="28"/>
            <w:szCs w:val="28"/>
            <w:u w:val="single"/>
          </w:rPr>
          <w:t>https://learningapps.org/display?v=ph597mbta18</w:t>
        </w:r>
      </w:hyperlink>
    </w:p>
    <w:p w:rsidR="002951DD" w:rsidRPr="003646D4" w:rsidRDefault="002951DD" w:rsidP="004B5860">
      <w:pPr>
        <w:spacing w:before="240" w:after="0"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646D4">
        <w:rPr>
          <w:rFonts w:ascii="Times New Roman" w:hAnsi="Times New Roman" w:cs="Times New Roman"/>
          <w:i/>
          <w:color w:val="0070C0"/>
          <w:sz w:val="28"/>
          <w:szCs w:val="28"/>
        </w:rPr>
        <w:t>Tanári demonstráció</w:t>
      </w:r>
    </w:p>
    <w:p w:rsidR="00536C17" w:rsidRDefault="002951DD" w:rsidP="002F3318">
      <w:pPr>
        <w:pStyle w:val="Listaszerbekezds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Kolloidok tulajdonságai</w:t>
      </w:r>
    </w:p>
    <w:p w:rsidR="001816A0" w:rsidRPr="001816A0" w:rsidRDefault="00465C5B" w:rsidP="00465C5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tanár e</w:t>
      </w:r>
      <w:r w:rsidR="002951DD" w:rsidRPr="001816A0">
        <w:rPr>
          <w:rFonts w:ascii="Times New Roman" w:hAnsi="Times New Roman" w:cs="Times New Roman"/>
          <w:sz w:val="28"/>
          <w:szCs w:val="28"/>
        </w:rPr>
        <w:t xml:space="preserve">lőre </w:t>
      </w:r>
      <w:r>
        <w:rPr>
          <w:rFonts w:ascii="Times New Roman" w:hAnsi="Times New Roman" w:cs="Times New Roman"/>
          <w:sz w:val="28"/>
          <w:szCs w:val="28"/>
        </w:rPr>
        <w:t>elkészített</w:t>
      </w:r>
      <w:r w:rsidR="002951DD" w:rsidRPr="001816A0">
        <w:rPr>
          <w:rFonts w:ascii="Times New Roman" w:hAnsi="Times New Roman" w:cs="Times New Roman"/>
          <w:sz w:val="28"/>
          <w:szCs w:val="28"/>
        </w:rPr>
        <w:t xml:space="preserve"> 1 m/m%-os keményítő olda</w:t>
      </w:r>
      <w:r w:rsidR="001816A0" w:rsidRPr="001816A0">
        <w:rPr>
          <w:rFonts w:ascii="Times New Roman" w:hAnsi="Times New Roman" w:cs="Times New Roman"/>
          <w:sz w:val="28"/>
          <w:szCs w:val="28"/>
        </w:rPr>
        <w:t>tot és egy üvegkádban keményít</w:t>
      </w:r>
      <w:r w:rsidR="002951DD" w:rsidRPr="001816A0">
        <w:rPr>
          <w:rFonts w:ascii="Times New Roman" w:hAnsi="Times New Roman" w:cs="Times New Roman"/>
          <w:sz w:val="28"/>
          <w:szCs w:val="28"/>
        </w:rPr>
        <w:t>ő</w:t>
      </w:r>
      <w:r w:rsidR="001816A0" w:rsidRPr="001816A0">
        <w:rPr>
          <w:rFonts w:ascii="Times New Roman" w:hAnsi="Times New Roman" w:cs="Times New Roman"/>
          <w:sz w:val="28"/>
          <w:szCs w:val="28"/>
        </w:rPr>
        <w:t>bő</w:t>
      </w:r>
      <w:r w:rsidR="002951DD" w:rsidRPr="001816A0">
        <w:rPr>
          <w:rFonts w:ascii="Times New Roman" w:hAnsi="Times New Roman" w:cs="Times New Roman"/>
          <w:sz w:val="28"/>
          <w:szCs w:val="28"/>
        </w:rPr>
        <w:t xml:space="preserve">l és vízből </w:t>
      </w:r>
      <w:r>
        <w:rPr>
          <w:rFonts w:ascii="Times New Roman" w:hAnsi="Times New Roman" w:cs="Times New Roman"/>
          <w:sz w:val="28"/>
          <w:szCs w:val="28"/>
        </w:rPr>
        <w:t>sűrű masszát mutat fel az osztálynak! Milyen anyagi rendszerekre utal a két bemutatott anyag</w:t>
      </w:r>
      <w:r w:rsidR="001816A0" w:rsidRPr="001816A0">
        <w:rPr>
          <w:rFonts w:ascii="Times New Roman" w:hAnsi="Times New Roman" w:cs="Times New Roman"/>
          <w:sz w:val="28"/>
          <w:szCs w:val="28"/>
        </w:rPr>
        <w:t>?</w:t>
      </w:r>
    </w:p>
    <w:p w:rsidR="00553256" w:rsidRPr="00553256" w:rsidRDefault="00553256" w:rsidP="00BC1128">
      <w:pPr>
        <w:pStyle w:val="Listaszerbekezds"/>
        <w:spacing w:line="360" w:lineRule="auto"/>
        <w:ind w:left="0"/>
        <w:rPr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72000" cy="374347"/>
            <wp:effectExtent l="76200" t="57150" r="71755" b="64135"/>
            <wp:docPr id="3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553256" w:rsidRPr="00553256" w:rsidRDefault="00553256" w:rsidP="00BC1128">
      <w:pPr>
        <w:tabs>
          <w:tab w:val="right" w:leader="underscore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553256" w:rsidRDefault="00553256" w:rsidP="00BC1128">
      <w:pPr>
        <w:tabs>
          <w:tab w:val="right" w:leader="underscore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465C5B" w:rsidRPr="00553256" w:rsidRDefault="00465C5B" w:rsidP="00465C5B">
      <w:pPr>
        <w:pStyle w:val="Listaszerbekezds"/>
        <w:ind w:left="0"/>
        <w:rPr>
          <w:b/>
          <w:noProof/>
          <w:sz w:val="28"/>
          <w:szCs w:val="28"/>
        </w:rPr>
      </w:pPr>
      <w:r w:rsidRPr="00553256">
        <w:rPr>
          <w:b/>
          <w:noProof/>
          <w:sz w:val="28"/>
          <w:szCs w:val="28"/>
        </w:rPr>
        <w:drawing>
          <wp:inline distT="0" distB="0" distL="0" distR="0">
            <wp:extent cx="5472000" cy="373399"/>
            <wp:effectExtent l="76200" t="76200" r="71755" b="8382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465C5B" w:rsidRPr="00553256" w:rsidRDefault="00465C5B" w:rsidP="00BC1128">
      <w:pPr>
        <w:tabs>
          <w:tab w:val="right" w:leader="underscore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256" w:rsidRPr="00553256" w:rsidRDefault="00553256" w:rsidP="00BC112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8000" cy="396240"/>
            <wp:effectExtent l="57150" t="19050" r="35560" b="6096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553256" w:rsidRPr="00553256" w:rsidRDefault="0081767F" w:rsidP="00BC1128">
      <w:pPr>
        <w:pStyle w:val="ll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Írd le mi az oka a jelenségnek</w:t>
      </w:r>
      <w:r w:rsidR="00553256" w:rsidRPr="00553256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553256" w:rsidRDefault="00553256" w:rsidP="0081767F">
      <w:pPr>
        <w:tabs>
          <w:tab w:val="left" w:pos="0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sz w:val="28"/>
          <w:szCs w:val="28"/>
        </w:rPr>
        <w:tab/>
      </w:r>
      <w:r w:rsidRPr="00553256">
        <w:rPr>
          <w:rFonts w:ascii="Times New Roman" w:hAnsi="Times New Roman" w:cs="Times New Roman"/>
          <w:sz w:val="28"/>
          <w:szCs w:val="28"/>
        </w:rPr>
        <w:tab/>
      </w:r>
    </w:p>
    <w:p w:rsidR="0081767F" w:rsidRDefault="0081767F" w:rsidP="0081767F">
      <w:pPr>
        <w:tabs>
          <w:tab w:val="left" w:pos="0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C5B" w:rsidRPr="005F5A2E" w:rsidRDefault="00465C5B" w:rsidP="005F5A2E">
      <w:pPr>
        <w:pStyle w:val="Listaszerbekezds"/>
        <w:numPr>
          <w:ilvl w:val="0"/>
          <w:numId w:val="9"/>
        </w:numPr>
        <w:tabs>
          <w:tab w:val="left" w:pos="0"/>
          <w:tab w:val="left" w:leader="underscore" w:pos="8505"/>
        </w:tabs>
        <w:spacing w:line="360" w:lineRule="auto"/>
        <w:rPr>
          <w:sz w:val="28"/>
          <w:szCs w:val="28"/>
        </w:rPr>
      </w:pPr>
      <w:r w:rsidRPr="005F5A2E">
        <w:rPr>
          <w:sz w:val="28"/>
          <w:szCs w:val="28"/>
        </w:rPr>
        <w:t>Írj le minél több olyan kifejezést, ami az előző feladat kapcsán eszedbe jut!</w:t>
      </w:r>
    </w:p>
    <w:p w:rsidR="00465C5B" w:rsidRDefault="00465C5B" w:rsidP="0081767F">
      <w:pPr>
        <w:tabs>
          <w:tab w:val="left" w:pos="0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C5B" w:rsidRDefault="004B5860" w:rsidP="0081767F">
      <w:pPr>
        <w:tabs>
          <w:tab w:val="left" w:pos="0"/>
          <w:tab w:val="left" w:leader="underscore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636" w:rsidRDefault="003A7636" w:rsidP="003A7636">
      <w:pPr>
        <w:pStyle w:val="Listaszerbekezds"/>
        <w:numPr>
          <w:ilvl w:val="0"/>
          <w:numId w:val="3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Szilárd anyagok szerkezete</w:t>
      </w:r>
    </w:p>
    <w:p w:rsidR="003A7636" w:rsidRDefault="003A7636" w:rsidP="003A76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következő feladatban a szilárd anyagokra jellemző fogalmakat ismételheted át.</w:t>
      </w:r>
    </w:p>
    <w:p w:rsidR="003A7636" w:rsidRPr="00A56ACC" w:rsidRDefault="003A7636" w:rsidP="003A7636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Pr="006A0F45">
          <w:rPr>
            <w:rStyle w:val="Hiperhivatkozs"/>
            <w:rFonts w:ascii="Times New Roman" w:eastAsia="Times New Roman" w:hAnsi="Times New Roman"/>
            <w:sz w:val="28"/>
            <w:szCs w:val="28"/>
          </w:rPr>
          <w:t>https://learningapps.org/display?v=p50xttjw318</w:t>
        </w:r>
      </w:hyperlink>
    </w:p>
    <w:p w:rsidR="003A7636" w:rsidRDefault="003A7636" w:rsidP="001816A0">
      <w:pPr>
        <w:pStyle w:val="Listaszerbekezds"/>
        <w:ind w:left="644"/>
        <w:rPr>
          <w:rStyle w:val="docos-replyview-body"/>
          <w:rFonts w:cstheme="minorHAnsi"/>
          <w:sz w:val="28"/>
          <w:szCs w:val="28"/>
        </w:rPr>
      </w:pPr>
    </w:p>
    <w:p w:rsidR="00836D12" w:rsidRDefault="00836D12" w:rsidP="001816A0">
      <w:pPr>
        <w:pStyle w:val="Listaszerbekezds"/>
        <w:ind w:left="644"/>
        <w:rPr>
          <w:rStyle w:val="docos-replyview-body"/>
          <w:rFonts w:cstheme="minorHAnsi"/>
          <w:sz w:val="28"/>
          <w:szCs w:val="28"/>
        </w:rPr>
      </w:pPr>
      <w:r>
        <w:rPr>
          <w:rStyle w:val="docos-replyview-body"/>
          <w:rFonts w:cstheme="minorHAnsi"/>
          <w:sz w:val="28"/>
          <w:szCs w:val="28"/>
        </w:rPr>
        <w:br w:type="page"/>
      </w:r>
    </w:p>
    <w:p w:rsidR="00553256" w:rsidRPr="00553256" w:rsidRDefault="00553256" w:rsidP="00BC1128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2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8000" cy="396240"/>
            <wp:effectExtent l="95250" t="57150" r="73660" b="990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553256" w:rsidRPr="00BF7287" w:rsidRDefault="00553256" w:rsidP="002F3318">
      <w:pPr>
        <w:pStyle w:val="Listaszerbekezds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BF7287">
        <w:rPr>
          <w:b/>
          <w:i/>
          <w:sz w:val="28"/>
          <w:szCs w:val="28"/>
        </w:rPr>
        <w:t>Egészítsd ki a mondatokat, húzd alá az odaillő kifejezést!</w:t>
      </w:r>
    </w:p>
    <w:p w:rsidR="00553256" w:rsidRPr="00553256" w:rsidRDefault="00553256" w:rsidP="00BC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a) A </w:t>
      </w:r>
      <w:r w:rsidR="0081767F">
        <w:rPr>
          <w:rFonts w:ascii="Times New Roman" w:hAnsi="Times New Roman" w:cs="Times New Roman"/>
          <w:color w:val="000000"/>
          <w:sz w:val="28"/>
          <w:szCs w:val="28"/>
        </w:rPr>
        <w:t xml:space="preserve">kolloidok </w:t>
      </w:r>
      <w:r w:rsidR="0081767F" w:rsidRPr="0081767F">
        <w:rPr>
          <w:rFonts w:ascii="Times New Roman" w:hAnsi="Times New Roman" w:cs="Times New Roman"/>
          <w:i/>
          <w:color w:val="000000"/>
          <w:sz w:val="28"/>
          <w:szCs w:val="28"/>
        </w:rPr>
        <w:t>heterogén/</w:t>
      </w:r>
      <w:proofErr w:type="spellStart"/>
      <w:r w:rsidR="0081767F" w:rsidRPr="0081767F">
        <w:rPr>
          <w:rFonts w:ascii="Times New Roman" w:hAnsi="Times New Roman" w:cs="Times New Roman"/>
          <w:i/>
          <w:color w:val="000000"/>
          <w:sz w:val="28"/>
          <w:szCs w:val="28"/>
        </w:rPr>
        <w:t>mikroheterogén</w:t>
      </w:r>
      <w:proofErr w:type="spellEnd"/>
      <w:r w:rsidR="0081767F" w:rsidRPr="0081767F">
        <w:rPr>
          <w:rFonts w:ascii="Times New Roman" w:hAnsi="Times New Roman" w:cs="Times New Roman"/>
          <w:i/>
          <w:color w:val="000000"/>
          <w:sz w:val="28"/>
          <w:szCs w:val="28"/>
        </w:rPr>
        <w:t>/homogén</w:t>
      </w:r>
      <w:r w:rsidR="0081767F">
        <w:rPr>
          <w:rFonts w:ascii="Times New Roman" w:hAnsi="Times New Roman" w:cs="Times New Roman"/>
          <w:color w:val="000000"/>
          <w:sz w:val="28"/>
          <w:szCs w:val="28"/>
        </w:rPr>
        <w:t xml:space="preserve"> anyagi rendszerek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256" w:rsidRPr="00553256" w:rsidRDefault="00553256" w:rsidP="00BC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b) A </w:t>
      </w:r>
      <w:r w:rsidR="0081767F">
        <w:rPr>
          <w:rFonts w:ascii="Times New Roman" w:hAnsi="Times New Roman" w:cs="Times New Roman"/>
          <w:color w:val="000000"/>
          <w:sz w:val="28"/>
          <w:szCs w:val="28"/>
        </w:rPr>
        <w:t>víz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256">
        <w:rPr>
          <w:rFonts w:ascii="Times New Roman" w:hAnsi="Times New Roman" w:cs="Times New Roman"/>
          <w:i/>
          <w:color w:val="000000"/>
          <w:sz w:val="28"/>
          <w:szCs w:val="28"/>
        </w:rPr>
        <w:t>kisebb/nagyobb</w:t>
      </w:r>
      <w:r w:rsidR="0081767F">
        <w:rPr>
          <w:rFonts w:ascii="Times New Roman" w:hAnsi="Times New Roman" w:cs="Times New Roman"/>
          <w:color w:val="000000"/>
          <w:sz w:val="28"/>
          <w:szCs w:val="28"/>
        </w:rPr>
        <w:t xml:space="preserve"> sűrűségű, mint a szörp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67F" w:rsidRDefault="0081767F" w:rsidP="00BC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 víznek molekula</w:t>
      </w:r>
      <w:r w:rsidR="00553256"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67F">
        <w:rPr>
          <w:rFonts w:ascii="Times New Roman" w:hAnsi="Times New Roman" w:cs="Times New Roman"/>
          <w:i/>
          <w:color w:val="000000"/>
          <w:sz w:val="28"/>
          <w:szCs w:val="28"/>
        </w:rPr>
        <w:t>kisebb/nagyobb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mint az alkohol molekula.</w:t>
      </w:r>
    </w:p>
    <w:p w:rsidR="00553256" w:rsidRPr="00553256" w:rsidRDefault="00553256" w:rsidP="00BC112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d) A víz és az alkohol </w:t>
      </w:r>
      <w:r w:rsidRPr="00553256">
        <w:rPr>
          <w:rFonts w:ascii="Times New Roman" w:hAnsi="Times New Roman" w:cs="Times New Roman"/>
          <w:i/>
          <w:color w:val="000000"/>
          <w:sz w:val="28"/>
          <w:szCs w:val="28"/>
        </w:rPr>
        <w:t>egykomponensű/kétkomponensű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256">
        <w:rPr>
          <w:rFonts w:ascii="Times New Roman" w:hAnsi="Times New Roman" w:cs="Times New Roman"/>
          <w:i/>
          <w:color w:val="000000"/>
          <w:sz w:val="28"/>
          <w:szCs w:val="28"/>
        </w:rPr>
        <w:t>egyfázisú/kétfázisú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 anyagi rendszert hoz létre. </w:t>
      </w:r>
    </w:p>
    <w:p w:rsidR="00553256" w:rsidRPr="00553256" w:rsidRDefault="00553256" w:rsidP="00BC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color w:val="000000"/>
          <w:sz w:val="28"/>
          <w:szCs w:val="28"/>
        </w:rPr>
        <w:t xml:space="preserve">e) A folyadékok összenyomhatósága </w:t>
      </w:r>
      <w:r w:rsidRPr="00553256">
        <w:rPr>
          <w:rFonts w:ascii="Times New Roman" w:hAnsi="Times New Roman" w:cs="Times New Roman"/>
          <w:i/>
          <w:color w:val="000000"/>
          <w:sz w:val="28"/>
          <w:szCs w:val="28"/>
        </w:rPr>
        <w:t>kicsi/nagy</w:t>
      </w:r>
      <w:r w:rsidRPr="00553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256" w:rsidRPr="00553256" w:rsidRDefault="00553256" w:rsidP="00553256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53256">
        <w:rPr>
          <w:rFonts w:ascii="Times New Roman" w:hAnsi="Times New Roman" w:cs="Times New Roman"/>
          <w:b/>
          <w:i/>
          <w:color w:val="000000"/>
          <w:sz w:val="28"/>
          <w:szCs w:val="28"/>
        </w:rPr>
        <w:t>2. Az alábbi állításokról dönts el, hogy igazak vagy hamisak!</w:t>
      </w:r>
    </w:p>
    <w:p w:rsidR="00553256" w:rsidRPr="00553256" w:rsidRDefault="003646D4" w:rsidP="00BC1128">
      <w:pPr>
        <w:pStyle w:val="Listaszerbekezds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553256" w:rsidRPr="00553256">
        <w:rPr>
          <w:color w:val="000000"/>
          <w:sz w:val="28"/>
          <w:szCs w:val="28"/>
        </w:rPr>
        <w:t>A folyadékokra a nagyfokú összenyomhatóság jellemző.</w:t>
      </w:r>
    </w:p>
    <w:p w:rsidR="00553256" w:rsidRPr="00553256" w:rsidRDefault="003646D4" w:rsidP="00BC1128">
      <w:pPr>
        <w:pStyle w:val="Listaszerbekezds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553256" w:rsidRPr="00553256">
        <w:rPr>
          <w:color w:val="000000"/>
          <w:sz w:val="28"/>
          <w:szCs w:val="28"/>
        </w:rPr>
        <w:t xml:space="preserve">A </w:t>
      </w:r>
      <w:r w:rsidR="00B25211">
        <w:rPr>
          <w:color w:val="000000"/>
          <w:sz w:val="28"/>
          <w:szCs w:val="28"/>
        </w:rPr>
        <w:t xml:space="preserve">hab folyadékban </w:t>
      </w:r>
      <w:r w:rsidR="000E6A5C">
        <w:rPr>
          <w:color w:val="000000"/>
          <w:sz w:val="28"/>
          <w:szCs w:val="28"/>
        </w:rPr>
        <w:t>eloszlatott</w:t>
      </w:r>
      <w:r w:rsidR="00BF7287">
        <w:rPr>
          <w:color w:val="000000"/>
          <w:sz w:val="28"/>
          <w:szCs w:val="28"/>
        </w:rPr>
        <w:t xml:space="preserve"> gáz</w:t>
      </w:r>
      <w:r w:rsidR="00553256" w:rsidRPr="00553256">
        <w:rPr>
          <w:color w:val="000000"/>
          <w:sz w:val="28"/>
          <w:szCs w:val="28"/>
        </w:rPr>
        <w:t>.</w:t>
      </w:r>
    </w:p>
    <w:p w:rsidR="00553256" w:rsidRPr="00553256" w:rsidRDefault="003646D4" w:rsidP="000E6A5C">
      <w:pPr>
        <w:pStyle w:val="Listaszerbekezds"/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0E6A5C" w:rsidRPr="002B31BE">
        <w:rPr>
          <w:rFonts w:eastAsia="Arial"/>
          <w:color w:val="000000"/>
          <w:sz w:val="28"/>
          <w:szCs w:val="28"/>
        </w:rPr>
        <w:t>Az emulzió olyan kolloid, amelyben egy folyadék részecskéit oszlatjuk szét egy másik folyadékban, amelyben nem oldódik</w:t>
      </w:r>
      <w:r w:rsidR="000E6A5C">
        <w:rPr>
          <w:rFonts w:eastAsia="Arial"/>
          <w:color w:val="000000"/>
          <w:sz w:val="28"/>
          <w:szCs w:val="28"/>
        </w:rPr>
        <w:t>.</w:t>
      </w:r>
    </w:p>
    <w:p w:rsidR="00553256" w:rsidRPr="00553256" w:rsidRDefault="003646D4" w:rsidP="00BC1128">
      <w:pPr>
        <w:pStyle w:val="Listaszerbekezds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553256" w:rsidRPr="00553256">
        <w:rPr>
          <w:color w:val="000000"/>
          <w:sz w:val="28"/>
          <w:szCs w:val="28"/>
        </w:rPr>
        <w:t>A diffúzió csak a folyadékokra jellemző.</w:t>
      </w:r>
    </w:p>
    <w:p w:rsidR="00BC1128" w:rsidRPr="003646D4" w:rsidRDefault="003646D4" w:rsidP="003646D4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53256" w:rsidRPr="00553256">
        <w:rPr>
          <w:rFonts w:ascii="Times New Roman" w:hAnsi="Times New Roman" w:cs="Times New Roman"/>
          <w:color w:val="000000"/>
          <w:sz w:val="28"/>
          <w:szCs w:val="28"/>
        </w:rPr>
        <w:t>Egy liter abszolút alkohol és egy liter víz összeöntésével két liter keveréket kapunk.</w:t>
      </w:r>
    </w:p>
    <w:sectPr w:rsidR="00BC1128" w:rsidRPr="003646D4" w:rsidSect="009D5CF3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 w:code="9"/>
      <w:pgMar w:top="1418" w:right="1247" w:bottom="1418" w:left="1588" w:header="851" w:footer="680" w:gutter="34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79" w:rsidRDefault="005A2879" w:rsidP="00952C71">
      <w:pPr>
        <w:spacing w:after="0" w:line="240" w:lineRule="auto"/>
      </w:pPr>
      <w:r>
        <w:separator/>
      </w:r>
    </w:p>
  </w:endnote>
  <w:endnote w:type="continuationSeparator" w:id="0">
    <w:p w:rsidR="005A2879" w:rsidRDefault="005A2879" w:rsidP="009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B" w:rsidRDefault="00A435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222795"/>
      <w:docPartObj>
        <w:docPartGallery w:val="Page Numbers (Bottom of Page)"/>
        <w:docPartUnique/>
      </w:docPartObj>
    </w:sdtPr>
    <w:sdtEndPr/>
    <w:sdtContent>
      <w:p w:rsidR="004C107F" w:rsidRDefault="005A2879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lakzat 13" o:spid="_x0000_s2049" type="#_x0000_t92" style="position:absolute;margin-left:0;margin-top:0;width:48.8pt;height:33.35pt;z-index:25166540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<v:textbox inset="0,0,0,0">
                <w:txbxContent>
                  <w:p w:rsidR="004C107F" w:rsidRDefault="00D63F6A">
                    <w:pPr>
                      <w:jc w:val="center"/>
                    </w:pPr>
                    <w:r>
                      <w:fldChar w:fldCharType="begin"/>
                    </w:r>
                    <w:r w:rsidR="004C107F">
                      <w:instrText>PAGE    \* MERGEFORMAT</w:instrText>
                    </w:r>
                    <w:r>
                      <w:fldChar w:fldCharType="separate"/>
                    </w:r>
                    <w:r w:rsidR="005A6735" w:rsidRPr="005A6735">
                      <w:rPr>
                        <w:noProof/>
                        <w:color w:val="808080" w:themeColor="background1" w:themeShade="80"/>
                      </w:rPr>
                      <w:t>9</w:t>
                    </w:r>
                    <w:r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  <w:p w:rsidR="004C107F" w:rsidRPr="00AA654C" w:rsidRDefault="00D63F6A">
                    <w:pPr>
                      <w:jc w:val="center"/>
                      <w:rPr>
                        <w:rFonts w:cstheme="minorHAnsi"/>
                        <w:sz w:val="20"/>
                      </w:rPr>
                    </w:pPr>
                    <w:r>
                      <w:fldChar w:fldCharType="begin"/>
                    </w:r>
                    <w:r w:rsidR="004C107F">
                      <w:instrText>PAGE    \* MERGEFORMAT</w:instrText>
                    </w:r>
                    <w:r>
                      <w:fldChar w:fldCharType="separate"/>
                    </w:r>
                    <w:r w:rsidR="005A6735" w:rsidRPr="005A6735">
                      <w:rPr>
                        <w:noProof/>
                        <w:color w:val="7F7F7F" w:themeColor="background1" w:themeShade="7F"/>
                      </w:rPr>
                      <w:t>9</w:t>
                    </w:r>
                    <w:r>
                      <w:rPr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7F" w:rsidRDefault="004C107F" w:rsidP="00F0578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79" w:rsidRDefault="005A2879" w:rsidP="00952C71">
      <w:pPr>
        <w:spacing w:after="0" w:line="240" w:lineRule="auto"/>
      </w:pPr>
      <w:r>
        <w:separator/>
      </w:r>
    </w:p>
  </w:footnote>
  <w:footnote w:type="continuationSeparator" w:id="0">
    <w:p w:rsidR="005A2879" w:rsidRDefault="005A2879" w:rsidP="0095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2B" w:rsidRDefault="00A435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7F" w:rsidRDefault="004C107F" w:rsidP="00144B8D">
    <w:pPr>
      <w:pStyle w:val="lfej"/>
      <w:tabs>
        <w:tab w:val="clear" w:pos="4536"/>
        <w:tab w:val="clear" w:pos="9072"/>
      </w:tabs>
      <w:spacing w:after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7F" w:rsidRPr="004C7BDB" w:rsidRDefault="004C107F" w:rsidP="00952C71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</w:p>
  <w:p w:rsidR="004C107F" w:rsidRPr="004C7BDB" w:rsidRDefault="004C107F">
    <w:pPr>
      <w:pStyle w:val="lfej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90"/>
    <w:multiLevelType w:val="multilevel"/>
    <w:tmpl w:val="461E3AA6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0B274C"/>
    <w:multiLevelType w:val="hybridMultilevel"/>
    <w:tmpl w:val="1CDA56A2"/>
    <w:lvl w:ilvl="0" w:tplc="A4165A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7C132F"/>
    <w:multiLevelType w:val="hybridMultilevel"/>
    <w:tmpl w:val="4934AA4A"/>
    <w:lvl w:ilvl="0" w:tplc="A4165A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245E9B"/>
    <w:multiLevelType w:val="hybridMultilevel"/>
    <w:tmpl w:val="3AE03606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E040597"/>
    <w:multiLevelType w:val="hybridMultilevel"/>
    <w:tmpl w:val="24B22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0DB9"/>
    <w:multiLevelType w:val="hybridMultilevel"/>
    <w:tmpl w:val="14E63A2C"/>
    <w:lvl w:ilvl="0" w:tplc="1942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74669"/>
    <w:multiLevelType w:val="hybridMultilevel"/>
    <w:tmpl w:val="C49AC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6FF"/>
    <w:multiLevelType w:val="hybridMultilevel"/>
    <w:tmpl w:val="C53C1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E64947"/>
    <w:multiLevelType w:val="hybridMultilevel"/>
    <w:tmpl w:val="D3C23366"/>
    <w:lvl w:ilvl="0" w:tplc="5F26A41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455"/>
    <w:rsid w:val="000179A1"/>
    <w:rsid w:val="0004424A"/>
    <w:rsid w:val="000574BE"/>
    <w:rsid w:val="00075CA1"/>
    <w:rsid w:val="000E6A5C"/>
    <w:rsid w:val="00125FE3"/>
    <w:rsid w:val="00131878"/>
    <w:rsid w:val="00131CDC"/>
    <w:rsid w:val="00135887"/>
    <w:rsid w:val="00144B8D"/>
    <w:rsid w:val="0014667D"/>
    <w:rsid w:val="00162B5C"/>
    <w:rsid w:val="001816A0"/>
    <w:rsid w:val="001824C0"/>
    <w:rsid w:val="001832C7"/>
    <w:rsid w:val="001866CA"/>
    <w:rsid w:val="00187013"/>
    <w:rsid w:val="00191979"/>
    <w:rsid w:val="001B36E1"/>
    <w:rsid w:val="001C3AFF"/>
    <w:rsid w:val="001D3B8C"/>
    <w:rsid w:val="001D5A2C"/>
    <w:rsid w:val="001E2455"/>
    <w:rsid w:val="00202506"/>
    <w:rsid w:val="00214EF0"/>
    <w:rsid w:val="00220BB2"/>
    <w:rsid w:val="00220F45"/>
    <w:rsid w:val="00261AD2"/>
    <w:rsid w:val="002669FF"/>
    <w:rsid w:val="00270169"/>
    <w:rsid w:val="0028360E"/>
    <w:rsid w:val="002863CC"/>
    <w:rsid w:val="002951DD"/>
    <w:rsid w:val="00297087"/>
    <w:rsid w:val="002A7B03"/>
    <w:rsid w:val="002B2542"/>
    <w:rsid w:val="002C79BF"/>
    <w:rsid w:val="002F3318"/>
    <w:rsid w:val="003214AE"/>
    <w:rsid w:val="00337838"/>
    <w:rsid w:val="003615E3"/>
    <w:rsid w:val="003646D4"/>
    <w:rsid w:val="003A7636"/>
    <w:rsid w:val="003C04F9"/>
    <w:rsid w:val="003C2AE3"/>
    <w:rsid w:val="003C3888"/>
    <w:rsid w:val="00401A5E"/>
    <w:rsid w:val="00404B46"/>
    <w:rsid w:val="004154F2"/>
    <w:rsid w:val="00430C0D"/>
    <w:rsid w:val="00457E9C"/>
    <w:rsid w:val="00465C5B"/>
    <w:rsid w:val="0047022B"/>
    <w:rsid w:val="004A1DEE"/>
    <w:rsid w:val="004A5472"/>
    <w:rsid w:val="004B5860"/>
    <w:rsid w:val="004C107F"/>
    <w:rsid w:val="004C4B3C"/>
    <w:rsid w:val="004C7BDB"/>
    <w:rsid w:val="00536C17"/>
    <w:rsid w:val="0054246B"/>
    <w:rsid w:val="00553256"/>
    <w:rsid w:val="005672A6"/>
    <w:rsid w:val="00580589"/>
    <w:rsid w:val="00594A48"/>
    <w:rsid w:val="005A2879"/>
    <w:rsid w:val="005A3664"/>
    <w:rsid w:val="005A6735"/>
    <w:rsid w:val="005F5A2E"/>
    <w:rsid w:val="00600C71"/>
    <w:rsid w:val="00616EAE"/>
    <w:rsid w:val="00636336"/>
    <w:rsid w:val="006650FD"/>
    <w:rsid w:val="00675AB2"/>
    <w:rsid w:val="006B0F49"/>
    <w:rsid w:val="006B158B"/>
    <w:rsid w:val="006B5DAB"/>
    <w:rsid w:val="00712F9B"/>
    <w:rsid w:val="0072151B"/>
    <w:rsid w:val="00744C20"/>
    <w:rsid w:val="00746B0D"/>
    <w:rsid w:val="00772908"/>
    <w:rsid w:val="00777285"/>
    <w:rsid w:val="007975A4"/>
    <w:rsid w:val="007A48CE"/>
    <w:rsid w:val="007B6F9B"/>
    <w:rsid w:val="007D395A"/>
    <w:rsid w:val="007E59B8"/>
    <w:rsid w:val="00807326"/>
    <w:rsid w:val="00815DF7"/>
    <w:rsid w:val="00816A5F"/>
    <w:rsid w:val="0081767F"/>
    <w:rsid w:val="008345A3"/>
    <w:rsid w:val="00836D12"/>
    <w:rsid w:val="008B6765"/>
    <w:rsid w:val="008E0081"/>
    <w:rsid w:val="009217F4"/>
    <w:rsid w:val="0092748D"/>
    <w:rsid w:val="00943ECC"/>
    <w:rsid w:val="00952C71"/>
    <w:rsid w:val="0095357E"/>
    <w:rsid w:val="00954824"/>
    <w:rsid w:val="00956246"/>
    <w:rsid w:val="009B6CA5"/>
    <w:rsid w:val="009C5800"/>
    <w:rsid w:val="009D2984"/>
    <w:rsid w:val="009D5CF3"/>
    <w:rsid w:val="009F0E6B"/>
    <w:rsid w:val="00A05110"/>
    <w:rsid w:val="00A41A03"/>
    <w:rsid w:val="00A4352B"/>
    <w:rsid w:val="00A67CE4"/>
    <w:rsid w:val="00A80622"/>
    <w:rsid w:val="00AB0CBA"/>
    <w:rsid w:val="00AB6172"/>
    <w:rsid w:val="00AC246B"/>
    <w:rsid w:val="00AE1BAC"/>
    <w:rsid w:val="00B20618"/>
    <w:rsid w:val="00B2399E"/>
    <w:rsid w:val="00B245DE"/>
    <w:rsid w:val="00B25211"/>
    <w:rsid w:val="00B27A65"/>
    <w:rsid w:val="00B73F9C"/>
    <w:rsid w:val="00B814BA"/>
    <w:rsid w:val="00B90767"/>
    <w:rsid w:val="00BA0740"/>
    <w:rsid w:val="00BA46F3"/>
    <w:rsid w:val="00BC1128"/>
    <w:rsid w:val="00BD3880"/>
    <w:rsid w:val="00BE730C"/>
    <w:rsid w:val="00BF7287"/>
    <w:rsid w:val="00C25B25"/>
    <w:rsid w:val="00C262C8"/>
    <w:rsid w:val="00C26C6D"/>
    <w:rsid w:val="00C31294"/>
    <w:rsid w:val="00CE3307"/>
    <w:rsid w:val="00CE7C9C"/>
    <w:rsid w:val="00D047BB"/>
    <w:rsid w:val="00D55E09"/>
    <w:rsid w:val="00D60D44"/>
    <w:rsid w:val="00D63F6A"/>
    <w:rsid w:val="00D70B52"/>
    <w:rsid w:val="00DE2598"/>
    <w:rsid w:val="00E00503"/>
    <w:rsid w:val="00E15FA0"/>
    <w:rsid w:val="00E27B1E"/>
    <w:rsid w:val="00E77275"/>
    <w:rsid w:val="00E941B8"/>
    <w:rsid w:val="00EB1FC7"/>
    <w:rsid w:val="00ED7DA3"/>
    <w:rsid w:val="00EE09ED"/>
    <w:rsid w:val="00F0578D"/>
    <w:rsid w:val="00F13860"/>
    <w:rsid w:val="00F66CE3"/>
    <w:rsid w:val="00F748A6"/>
    <w:rsid w:val="00F94E76"/>
    <w:rsid w:val="00FA2376"/>
    <w:rsid w:val="00FB57A0"/>
    <w:rsid w:val="00FD38A6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D1A23"/>
  <w15:docId w15:val="{75FCDA51-8101-4D08-9F39-1631E69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3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2C71"/>
  </w:style>
  <w:style w:type="paragraph" w:styleId="llb">
    <w:name w:val="footer"/>
    <w:basedOn w:val="Norml"/>
    <w:link w:val="llbChar"/>
    <w:uiPriority w:val="99"/>
    <w:unhideWhenUsed/>
    <w:rsid w:val="009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2C71"/>
  </w:style>
  <w:style w:type="character" w:styleId="Hiperhivatkozs">
    <w:name w:val="Hyperlink"/>
    <w:basedOn w:val="Bekezdsalapbettpusa"/>
    <w:uiPriority w:val="99"/>
    <w:rsid w:val="00952C71"/>
    <w:rPr>
      <w:rFonts w:cs="Times New Roman"/>
      <w:color w:val="0000FF"/>
      <w:u w:val="single"/>
    </w:rPr>
  </w:style>
  <w:style w:type="paragraph" w:customStyle="1" w:styleId="Default">
    <w:name w:val="Default"/>
    <w:rsid w:val="009C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E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1">
    <w:name w:val="Képaláírás1"/>
    <w:basedOn w:val="Norml"/>
    <w:next w:val="Norml"/>
    <w:uiPriority w:val="35"/>
    <w:unhideWhenUsed/>
    <w:qFormat/>
    <w:rsid w:val="00F66CE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31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13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2">
    <w:name w:val="Képaláírás2"/>
    <w:basedOn w:val="Norml"/>
    <w:next w:val="Norml"/>
    <w:uiPriority w:val="35"/>
    <w:unhideWhenUsed/>
    <w:qFormat/>
    <w:rsid w:val="00131CDC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customStyle="1" w:styleId="Rcsostblzat4">
    <w:name w:val="Rácsos táblázat4"/>
    <w:basedOn w:val="Normltblzat"/>
    <w:next w:val="Rcsostblzat"/>
    <w:uiPriority w:val="59"/>
    <w:rsid w:val="0083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">
    <w:name w:val="Világos rács1"/>
    <w:basedOn w:val="Normltblzat"/>
    <w:uiPriority w:val="62"/>
    <w:rsid w:val="00B245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2"/>
    <w:uiPriority w:val="60"/>
    <w:rsid w:val="00B245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ilgosrnykols1jellszn2">
    <w:name w:val="Világos árnyékolás – 1. jelölőszín2"/>
    <w:basedOn w:val="Normltblzat"/>
    <w:uiPriority w:val="60"/>
    <w:rsid w:val="00B245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8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8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38A6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58058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NormlWeb">
    <w:name w:val="Normal (Web)"/>
    <w:basedOn w:val="Norml"/>
    <w:uiPriority w:val="99"/>
    <w:rsid w:val="0059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50FD"/>
    <w:rPr>
      <w:color w:val="808080"/>
      <w:shd w:val="clear" w:color="auto" w:fill="E6E6E6"/>
    </w:rPr>
  </w:style>
  <w:style w:type="character" w:customStyle="1" w:styleId="docos-replyview-body">
    <w:name w:val="docos-replyview-body"/>
    <w:basedOn w:val="Bekezdsalapbettpusa"/>
    <w:rsid w:val="00C2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63" Type="http://schemas.openxmlformats.org/officeDocument/2006/relationships/diagramColors" Target="diagrams/colors11.xml"/><Relationship Id="rId68" Type="http://schemas.openxmlformats.org/officeDocument/2006/relationships/diagramQuickStyle" Target="diagrams/quickStyle12.xm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Data" Target="diagrams/data5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66" Type="http://schemas.openxmlformats.org/officeDocument/2006/relationships/diagramData" Target="diagrams/data12.xm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learningapps.org/display?v=pf23886vk18" TargetMode="Externa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hyperlink" Target="https://learningapps.org/display?v=ph597mbta18" TargetMode="External"/><Relationship Id="rId57" Type="http://schemas.openxmlformats.org/officeDocument/2006/relationships/diagramQuickStyle" Target="diagrams/quickStyle10.xml"/><Relationship Id="rId61" Type="http://schemas.openxmlformats.org/officeDocument/2006/relationships/diagramLayout" Target="diagrams/layout1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hyperlink" Target="https://learningapps.org/display?v=p50xttjw318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openxmlformats.org/officeDocument/2006/relationships/diagramColors" Target="diagrams/colors12.xml"/><Relationship Id="rId77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9.xm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microsoft.com/office/2007/relationships/diagramDrawing" Target="diagrams/drawing10.xml"/><Relationship Id="rId67" Type="http://schemas.openxmlformats.org/officeDocument/2006/relationships/diagramLayout" Target="diagrams/layout12.xml"/><Relationship Id="rId20" Type="http://schemas.openxmlformats.org/officeDocument/2006/relationships/diagramQuickStyle" Target="diagrams/quickStyle3.xml"/><Relationship Id="rId41" Type="http://schemas.openxmlformats.org/officeDocument/2006/relationships/diagramQuickStyle" Target="diagrams/quickStyle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microsoft.com/office/2007/relationships/diagramDrawing" Target="diagrams/drawing12.xm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a.L\Documents\Szaktan&#225;ri%20seg&#233;dlet%208%20bor&#237;t&#243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92293A-5D0A-4856-8409-D44D21349CC0}" type="doc">
      <dgm:prSet loTypeId="urn:microsoft.com/office/officeart/2005/8/layout/vList2" loCatId="list" qsTypeId="urn:microsoft.com/office/officeart/2005/8/quickstyle/3d2#1" qsCatId="3D" csTypeId="urn:microsoft.com/office/officeart/2005/8/colors/colorful1#1" csCatId="colorful" phldr="1"/>
      <dgm:spPr/>
      <dgm:t>
        <a:bodyPr/>
        <a:lstStyle/>
        <a:p>
          <a:endParaRPr lang="hu-HU"/>
        </a:p>
      </dgm:t>
    </dgm:pt>
    <dgm:pt modelId="{0575A6B6-D154-43F2-A12B-3B844DF43118}">
      <dgm:prSet phldrT="[Szöveg]" custT="1"/>
      <dgm:spPr/>
      <dgm:t>
        <a:bodyPr lIns="180000" tIns="0" rIns="0" bIns="0"/>
        <a:lstStyle/>
        <a:p>
          <a:r>
            <a:rPr lang="hu-HU" sz="1600" b="1">
              <a:latin typeface="Times New Roman" pitchFamily="18" charset="0"/>
              <a:cs typeface="Times New Roman" pitchFamily="18" charset="0"/>
            </a:rPr>
            <a:t>Új anyag</a:t>
          </a:r>
        </a:p>
      </dgm:t>
    </dgm:pt>
    <dgm:pt modelId="{C2AB72E8-4880-4CEE-9334-01BCDDE73D52}" type="parTrans" cxnId="{1E394C96-26D3-4075-9C50-75D47BEAF3E4}">
      <dgm:prSet/>
      <dgm:spPr/>
      <dgm:t>
        <a:bodyPr/>
        <a:lstStyle/>
        <a:p>
          <a:endParaRPr lang="hu-HU"/>
        </a:p>
      </dgm:t>
    </dgm:pt>
    <dgm:pt modelId="{CB01147B-AD56-4EF7-BA73-98DA5BB9FA9F}" type="sibTrans" cxnId="{1E394C96-26D3-4075-9C50-75D47BEAF3E4}">
      <dgm:prSet/>
      <dgm:spPr/>
      <dgm:t>
        <a:bodyPr/>
        <a:lstStyle/>
        <a:p>
          <a:endParaRPr lang="hu-HU"/>
        </a:p>
      </dgm:t>
    </dgm:pt>
    <dgm:pt modelId="{D6E1DB91-BA5D-4DBB-88C1-6059087A136A}" type="pres">
      <dgm:prSet presAssocID="{F992293A-5D0A-4856-8409-D44D21349CC0}" presName="linear" presStyleCnt="0">
        <dgm:presLayoutVars>
          <dgm:animLvl val="lvl"/>
          <dgm:resizeHandles val="exact"/>
        </dgm:presLayoutVars>
      </dgm:prSet>
      <dgm:spPr/>
    </dgm:pt>
    <dgm:pt modelId="{CCE5C046-7A78-4A09-A129-1CE725EC6F8A}" type="pres">
      <dgm:prSet presAssocID="{0575A6B6-D154-43F2-A12B-3B844DF43118}" presName="parentText" presStyleLbl="node1" presStyleIdx="0" presStyleCnt="1" custScaleY="29784" custLinFactNeighborY="-2721">
        <dgm:presLayoutVars>
          <dgm:chMax val="0"/>
          <dgm:bulletEnabled val="1"/>
        </dgm:presLayoutVars>
      </dgm:prSet>
      <dgm:spPr/>
    </dgm:pt>
  </dgm:ptLst>
  <dgm:cxnLst>
    <dgm:cxn modelId="{D66A0806-5F68-43DE-B472-BAA6080AFA85}" type="presOf" srcId="{F992293A-5D0A-4856-8409-D44D21349CC0}" destId="{D6E1DB91-BA5D-4DBB-88C1-6059087A136A}" srcOrd="0" destOrd="0" presId="urn:microsoft.com/office/officeart/2005/8/layout/vList2"/>
    <dgm:cxn modelId="{DB9ABC11-9CDB-4B82-A2DE-4ECAF97962A9}" type="presOf" srcId="{0575A6B6-D154-43F2-A12B-3B844DF43118}" destId="{CCE5C046-7A78-4A09-A129-1CE725EC6F8A}" srcOrd="0" destOrd="0" presId="urn:microsoft.com/office/officeart/2005/8/layout/vList2"/>
    <dgm:cxn modelId="{1E394C96-26D3-4075-9C50-75D47BEAF3E4}" srcId="{F992293A-5D0A-4856-8409-D44D21349CC0}" destId="{0575A6B6-D154-43F2-A12B-3B844DF43118}" srcOrd="0" destOrd="0" parTransId="{C2AB72E8-4880-4CEE-9334-01BCDDE73D52}" sibTransId="{CB01147B-AD56-4EF7-BA73-98DA5BB9FA9F}"/>
    <dgm:cxn modelId="{CFAE9DB3-B248-47F3-8447-6247E7D8C66F}" type="presParOf" srcId="{D6E1DB91-BA5D-4DBB-88C1-6059087A136A}" destId="{CCE5C046-7A78-4A09-A129-1CE725EC6F8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>
        <a:xfrm>
          <a:off x="0" y="0"/>
          <a:ext cx="5472000" cy="373394"/>
        </a:xfr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lnSpc>
              <a:spcPct val="150000"/>
            </a:lnSpc>
            <a:spcAft>
              <a:spcPts val="0"/>
            </a:spcAft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Következtetések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 sz="1400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 sz="1400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Y="-85653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D66811C2-B4A8-4BFC-99F0-67CB36A86EAF}" type="presOf" srcId="{C67EEA51-B76A-496B-8649-1574553435EE}" destId="{815BEA0A-D83B-4122-94DC-F076516791B9}" srcOrd="0" destOrd="0" presId="urn:microsoft.com/office/officeart/2005/8/layout/vList2"/>
    <dgm:cxn modelId="{D0F084F9-6EF1-46CF-9554-D03B9946D0BC}" type="presOf" srcId="{67F299E1-478B-4A74-8768-BE55CD5E61C3}" destId="{AEF8F1A3-E089-4D71-9E51-5B30FEEC021C}" srcOrd="0" destOrd="0" presId="urn:microsoft.com/office/officeart/2005/8/layout/vList2"/>
    <dgm:cxn modelId="{D870CF9E-8EDF-44D0-9833-DF7B4676445C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/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/>
    </dgm:pt>
  </dgm:ptLst>
  <dgm:cxnLst>
    <dgm:cxn modelId="{3F2F2331-9CFB-4F90-A10C-311B49A2EC1D}" type="presOf" srcId="{91DB6952-8F3A-4A1C-848D-F2F610499F28}" destId="{94541296-7317-4CAF-B672-D40332522CFC}" srcOrd="0" destOrd="0" presId="urn:microsoft.com/office/officeart/2005/8/layout/vList2"/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6DFA944C-51AC-4E62-B2A2-393F265E5C07}" type="presOf" srcId="{755C6096-41AF-4AAE-B4AE-E1097F2C5D24}" destId="{186101E6-0154-4A37-B75F-18D75F871267}" srcOrd="0" destOrd="0" presId="urn:microsoft.com/office/officeart/2005/8/layout/vList2"/>
    <dgm:cxn modelId="{E6517B9D-F639-4E30-91C8-CC3780E91F74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CFFEEDF-04AD-4FA9-83BE-D49284D8F529}" type="doc">
      <dgm:prSet loTypeId="urn:microsoft.com/office/officeart/2005/8/layout/vList2" loCatId="list" qsTypeId="urn:microsoft.com/office/officeart/2005/8/quickstyle/3d2#2" qsCatId="3D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55664613-E988-4654-86CF-D7D90C1EFD33}">
      <dgm:prSet phldrT="[Szöveg]" custT="1"/>
      <dgm:spPr/>
      <dgm:t>
        <a:bodyPr/>
        <a:lstStyle/>
        <a:p>
          <a:r>
            <a:rPr lang="hu-HU" sz="1500"/>
            <a:t>  </a:t>
          </a:r>
          <a:r>
            <a:rPr lang="hu-HU" sz="1500" b="1">
              <a:latin typeface="Times New Roman" pitchFamily="18" charset="0"/>
              <a:cs typeface="Times New Roman" pitchFamily="18" charset="0"/>
            </a:rPr>
            <a:t>Házi</a:t>
          </a:r>
          <a:r>
            <a:rPr lang="hu-HU" sz="1400" b="1">
              <a:latin typeface="Times New Roman" pitchFamily="18" charset="0"/>
              <a:cs typeface="Times New Roman" pitchFamily="18" charset="0"/>
            </a:rPr>
            <a:t> feladat</a:t>
          </a:r>
        </a:p>
      </dgm:t>
    </dgm:pt>
    <dgm:pt modelId="{D6C82357-2EEE-43DE-B436-B3B13F53FCA7}" type="parTrans" cxnId="{31DFAA22-99E4-4D31-8287-8337FC74C0E3}">
      <dgm:prSet/>
      <dgm:spPr/>
      <dgm:t>
        <a:bodyPr/>
        <a:lstStyle/>
        <a:p>
          <a:endParaRPr lang="hu-HU"/>
        </a:p>
      </dgm:t>
    </dgm:pt>
    <dgm:pt modelId="{76DFFB78-F33D-4DF8-9BDA-8BD51D2C1DBD}" type="sibTrans" cxnId="{31DFAA22-99E4-4D31-8287-8337FC74C0E3}">
      <dgm:prSet/>
      <dgm:spPr/>
      <dgm:t>
        <a:bodyPr/>
        <a:lstStyle/>
        <a:p>
          <a:endParaRPr lang="hu-HU"/>
        </a:p>
      </dgm:t>
    </dgm:pt>
    <dgm:pt modelId="{6CA8F54D-5C57-4DAA-9885-93B387D0CDB3}" type="pres">
      <dgm:prSet presAssocID="{6CFFEEDF-04AD-4FA9-83BE-D49284D8F529}" presName="linear" presStyleCnt="0">
        <dgm:presLayoutVars>
          <dgm:animLvl val="lvl"/>
          <dgm:resizeHandles val="exact"/>
        </dgm:presLayoutVars>
      </dgm:prSet>
      <dgm:spPr/>
    </dgm:pt>
    <dgm:pt modelId="{BB0F6D02-AD69-42A8-A923-F0FBF82A1301}" type="pres">
      <dgm:prSet presAssocID="{55664613-E988-4654-86CF-D7D90C1EFD33}" presName="parentText" presStyleLbl="node1" presStyleIdx="0" presStyleCnt="1" custLinFactNeighborX="1556" custLinFactNeighborY="-396">
        <dgm:presLayoutVars>
          <dgm:chMax val="0"/>
          <dgm:bulletEnabled val="1"/>
        </dgm:presLayoutVars>
      </dgm:prSet>
      <dgm:spPr/>
    </dgm:pt>
  </dgm:ptLst>
  <dgm:cxnLst>
    <dgm:cxn modelId="{31DFAA22-99E4-4D31-8287-8337FC74C0E3}" srcId="{6CFFEEDF-04AD-4FA9-83BE-D49284D8F529}" destId="{55664613-E988-4654-86CF-D7D90C1EFD33}" srcOrd="0" destOrd="0" parTransId="{D6C82357-2EEE-43DE-B436-B3B13F53FCA7}" sibTransId="{76DFFB78-F33D-4DF8-9BDA-8BD51D2C1DBD}"/>
    <dgm:cxn modelId="{F0D1BB2D-ACCD-49E7-88A7-D9A1CACC1C07}" type="presOf" srcId="{55664613-E988-4654-86CF-D7D90C1EFD33}" destId="{BB0F6D02-AD69-42A8-A923-F0FBF82A1301}" srcOrd="0" destOrd="0" presId="urn:microsoft.com/office/officeart/2005/8/layout/vList2"/>
    <dgm:cxn modelId="{17D8A8F1-AAEC-4CD0-A2FA-F30866125560}" type="presOf" srcId="{6CFFEEDF-04AD-4FA9-83BE-D49284D8F529}" destId="{6CA8F54D-5C57-4DAA-9885-93B387D0CDB3}" srcOrd="0" destOrd="0" presId="urn:microsoft.com/office/officeart/2005/8/layout/vList2"/>
    <dgm:cxn modelId="{727A9BA9-5ABF-48F5-9D40-289489B6FB21}" type="presParOf" srcId="{6CA8F54D-5C57-4DAA-9885-93B387D0CDB3}" destId="{BB0F6D02-AD69-42A8-A923-F0FBF82A130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>
        <a:xfrm>
          <a:off x="0" y="0"/>
          <a:ext cx="5483860" cy="39312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Megfigyelések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Y="-85653" custLinFactNeighborY="-100000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D7450F18-7810-45E4-8A69-77CAB41296DC}" type="presOf" srcId="{C67EEA51-B76A-496B-8649-1574553435EE}" destId="{815BEA0A-D83B-4122-94DC-F076516791B9}" srcOrd="0" destOrd="0" presId="urn:microsoft.com/office/officeart/2005/8/layout/vList2"/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CE2FCFB5-D6BA-4DDA-91A4-B3E3A0EB169A}" type="presOf" srcId="{67F299E1-478B-4A74-8768-BE55CD5E61C3}" destId="{AEF8F1A3-E089-4D71-9E51-5B30FEEC021C}" srcOrd="0" destOrd="0" presId="urn:microsoft.com/office/officeart/2005/8/layout/vList2"/>
    <dgm:cxn modelId="{2DDCC522-4B50-4D2B-A279-124D3382E157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>
        <a:xfrm>
          <a:off x="0" y="580"/>
          <a:ext cx="5507990" cy="39312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Magyarázat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NeighborY="3652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31772CE3-657E-4E0E-99DB-26CA3C1C67D0}" type="presOf" srcId="{C67EEA51-B76A-496B-8649-1574553435EE}" destId="{815BEA0A-D83B-4122-94DC-F076516791B9}" srcOrd="0" destOrd="0" presId="urn:microsoft.com/office/officeart/2005/8/layout/vList2"/>
    <dgm:cxn modelId="{5677E9EB-81A9-43B5-8A48-A82873669AA2}" type="presOf" srcId="{67F299E1-478B-4A74-8768-BE55CD5E61C3}" destId="{AEF8F1A3-E089-4D71-9E51-5B30FEEC021C}" srcOrd="0" destOrd="0" presId="urn:microsoft.com/office/officeart/2005/8/layout/vList2"/>
    <dgm:cxn modelId="{852C3180-A650-4163-8552-0228BC3D3B56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/>
      <dgm:t>
        <a:bodyPr/>
        <a:lstStyle/>
        <a:p>
          <a:r>
            <a:rPr lang="hu-HU" sz="1400" b="1">
              <a:latin typeface="Times New Roman" pitchFamily="18" charset="0"/>
              <a:cs typeface="Times New Roman" pitchFamily="18" charset="0"/>
            </a:rPr>
            <a:t>Megfigyelések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Y="-85653" custLinFactNeighborY="-100000">
        <dgm:presLayoutVars>
          <dgm:chMax val="0"/>
          <dgm:bulletEnabled val="1"/>
        </dgm:presLayoutVars>
      </dgm:prSet>
      <dgm:spPr/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AF9027AE-714C-4FAC-B6BF-37728F45A8FB}" type="presOf" srcId="{67F299E1-478B-4A74-8768-BE55CD5E61C3}" destId="{AEF8F1A3-E089-4D71-9E51-5B30FEEC021C}" srcOrd="0" destOrd="0" presId="urn:microsoft.com/office/officeart/2005/8/layout/vList2"/>
    <dgm:cxn modelId="{C2DADECF-9359-41F6-9A8F-A0EFF21DABA4}" type="presOf" srcId="{C67EEA51-B76A-496B-8649-1574553435EE}" destId="{815BEA0A-D83B-4122-94DC-F076516791B9}" srcOrd="0" destOrd="0" presId="urn:microsoft.com/office/officeart/2005/8/layout/vList2"/>
    <dgm:cxn modelId="{1E32201C-E6B2-41F8-99B9-29968BA167E9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/>
      <dgm:t>
        <a:bodyPr/>
        <a:lstStyle/>
        <a:p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Magyarázat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NeighborY="3652">
        <dgm:presLayoutVars>
          <dgm:chMax val="0"/>
          <dgm:bulletEnabled val="1"/>
        </dgm:presLayoutVars>
      </dgm:prSet>
      <dgm:spPr/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9F19C8A7-3982-4D31-9734-F73CB1E3876A}" type="presOf" srcId="{C67EEA51-B76A-496B-8649-1574553435EE}" destId="{815BEA0A-D83B-4122-94DC-F076516791B9}" srcOrd="0" destOrd="0" presId="urn:microsoft.com/office/officeart/2005/8/layout/vList2"/>
    <dgm:cxn modelId="{49D41CD3-1342-4922-B99E-C8B7E082CAD6}" type="presOf" srcId="{67F299E1-478B-4A74-8768-BE55CD5E61C3}" destId="{AEF8F1A3-E089-4D71-9E51-5B30FEEC021C}" srcOrd="0" destOrd="0" presId="urn:microsoft.com/office/officeart/2005/8/layout/vList2"/>
    <dgm:cxn modelId="{BB9B650B-A78D-4136-876B-DED6CA91297D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/>
      <dgm:t>
        <a:bodyPr/>
        <a:lstStyle/>
        <a:p>
          <a:r>
            <a:rPr lang="hu-HU" sz="1400" b="1">
              <a:latin typeface="Times New Roman" pitchFamily="18" charset="0"/>
              <a:cs typeface="Times New Roman" pitchFamily="18" charset="0"/>
            </a:rPr>
            <a:t>Megfigyelések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NeighborY="36238">
        <dgm:presLayoutVars>
          <dgm:chMax val="0"/>
          <dgm:bulletEnabled val="1"/>
        </dgm:presLayoutVars>
      </dgm:prSet>
      <dgm:spPr/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CD1520D1-70AC-4CA6-8BB1-E551DB73B1F7}" type="presOf" srcId="{67F299E1-478B-4A74-8768-BE55CD5E61C3}" destId="{AEF8F1A3-E089-4D71-9E51-5B30FEEC021C}" srcOrd="0" destOrd="0" presId="urn:microsoft.com/office/officeart/2005/8/layout/vList2"/>
    <dgm:cxn modelId="{02D129F8-3DC5-4B60-ABB7-FE562E4E58B6}" type="presOf" srcId="{C67EEA51-B76A-496B-8649-1574553435EE}" destId="{815BEA0A-D83B-4122-94DC-F076516791B9}" srcOrd="0" destOrd="0" presId="urn:microsoft.com/office/officeart/2005/8/layout/vList2"/>
    <dgm:cxn modelId="{E22673AB-DF8D-473F-B968-FEE65BB1660B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55C6096-41AF-4AAE-B4AE-E1097F2C5D24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1DB6952-8F3A-4A1C-848D-F2F610499F28}">
      <dgm:prSet phldrT="[Szöveg]" custT="1"/>
      <dgm:spPr/>
      <dgm:t>
        <a:bodyPr lIns="0" tIns="0" rIns="0" bIns="0"/>
        <a:lstStyle/>
        <a:p>
          <a:r>
            <a:rPr lang="hu-H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hu-H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</a:t>
          </a:r>
          <a:r>
            <a:rPr lang="hu-HU" sz="1400" b="1">
              <a:solidFill>
                <a:sysClr val="windowText" lastClr="000000"/>
              </a:solidFill>
            </a:rPr>
            <a:t>t</a:t>
          </a:r>
        </a:p>
      </dgm:t>
    </dgm:pt>
    <dgm:pt modelId="{6FFF4CC8-F637-42DF-A921-C76408441BFE}" type="sibTrans" cxnId="{0BE5F249-110D-43DB-AF24-167E1F2E11EB}">
      <dgm:prSet/>
      <dgm:spPr/>
      <dgm:t>
        <a:bodyPr/>
        <a:lstStyle/>
        <a:p>
          <a:endParaRPr lang="hu-HU"/>
        </a:p>
      </dgm:t>
    </dgm:pt>
    <dgm:pt modelId="{CE864C16-0AD7-4AA0-BD4F-2BC56EB89CFE}" type="parTrans" cxnId="{0BE5F249-110D-43DB-AF24-167E1F2E11EB}">
      <dgm:prSet/>
      <dgm:spPr/>
      <dgm:t>
        <a:bodyPr/>
        <a:lstStyle/>
        <a:p>
          <a:endParaRPr lang="hu-HU"/>
        </a:p>
      </dgm:t>
    </dgm:pt>
    <dgm:pt modelId="{186101E6-0154-4A37-B75F-18D75F871267}" type="pres">
      <dgm:prSet presAssocID="{755C6096-41AF-4AAE-B4AE-E1097F2C5D24}" presName="linear" presStyleCnt="0">
        <dgm:presLayoutVars>
          <dgm:animLvl val="lvl"/>
          <dgm:resizeHandles val="exact"/>
        </dgm:presLayoutVars>
      </dgm:prSet>
      <dgm:spPr/>
    </dgm:pt>
    <dgm:pt modelId="{94541296-7317-4CAF-B672-D40332522CFC}" type="pres">
      <dgm:prSet presAssocID="{91DB6952-8F3A-4A1C-848D-F2F610499F28}" presName="parentText" presStyleLbl="node1" presStyleIdx="0" presStyleCnt="1" custAng="0" custScaleX="142574" custScaleY="530201" custLinFactNeighborY="-518">
        <dgm:presLayoutVars>
          <dgm:chMax val="0"/>
          <dgm:bulletEnabled val="1"/>
        </dgm:presLayoutVars>
      </dgm:prSet>
      <dgm:spPr/>
    </dgm:pt>
  </dgm:ptLst>
  <dgm:cxnLst>
    <dgm:cxn modelId="{0BE5F249-110D-43DB-AF24-167E1F2E11EB}" srcId="{755C6096-41AF-4AAE-B4AE-E1097F2C5D24}" destId="{91DB6952-8F3A-4A1C-848D-F2F610499F28}" srcOrd="0" destOrd="0" parTransId="{CE864C16-0AD7-4AA0-BD4F-2BC56EB89CFE}" sibTransId="{6FFF4CC8-F637-42DF-A921-C76408441BFE}"/>
    <dgm:cxn modelId="{2B167B9F-7A7B-4C7C-ABBE-E849021E22B8}" type="presOf" srcId="{755C6096-41AF-4AAE-B4AE-E1097F2C5D24}" destId="{186101E6-0154-4A37-B75F-18D75F871267}" srcOrd="0" destOrd="0" presId="urn:microsoft.com/office/officeart/2005/8/layout/vList2"/>
    <dgm:cxn modelId="{AB434FE2-59DE-41B6-A42B-463CFC98A49F}" type="presOf" srcId="{91DB6952-8F3A-4A1C-848D-F2F610499F28}" destId="{94541296-7317-4CAF-B672-D40332522CFC}" srcOrd="0" destOrd="0" presId="urn:microsoft.com/office/officeart/2005/8/layout/vList2"/>
    <dgm:cxn modelId="{EF4F68FB-B1EC-40C3-8B94-E8DA941DDFCC}" type="presParOf" srcId="{186101E6-0154-4A37-B75F-18D75F871267}" destId="{94541296-7317-4CAF-B672-D40332522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l">
            <a:lnSpc>
              <a:spcPct val="150000"/>
            </a:lnSpc>
            <a:spcAft>
              <a:spcPts val="0"/>
            </a:spcAft>
          </a:pPr>
          <a:r>
            <a:rPr lang="hu-HU" sz="1400" b="1">
              <a:latin typeface="Times New Roman" pitchFamily="18" charset="0"/>
              <a:cs typeface="Times New Roman" pitchFamily="18" charset="0"/>
            </a:rPr>
            <a:t>Következtetések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 sz="1400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 sz="1400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Y="-85653" custLinFactNeighborY="-100000">
        <dgm:presLayoutVars>
          <dgm:chMax val="0"/>
          <dgm:bulletEnabled val="1"/>
        </dgm:presLayoutVars>
      </dgm:prSet>
      <dgm:spPr/>
    </dgm:pt>
  </dgm:ptLst>
  <dgm:cxnLst>
    <dgm:cxn modelId="{3AF55D65-4193-43EF-A443-57E0A373A624}" type="presOf" srcId="{67F299E1-478B-4A74-8768-BE55CD5E61C3}" destId="{AEF8F1A3-E089-4D71-9E51-5B30FEEC021C}" srcOrd="0" destOrd="0" presId="urn:microsoft.com/office/officeart/2005/8/layout/vList2"/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008779D7-76C8-4ADD-9A53-4F98A62AF2F4}" type="presOf" srcId="{C67EEA51-B76A-496B-8649-1574553435EE}" destId="{815BEA0A-D83B-4122-94DC-F076516791B9}" srcOrd="0" destOrd="0" presId="urn:microsoft.com/office/officeart/2005/8/layout/vList2"/>
    <dgm:cxn modelId="{EFA2A055-BE9B-42EF-803B-A90CA0FEDD81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7F299E1-478B-4A74-8768-BE55CD5E61C3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C67EEA51-B76A-496B-8649-1574553435EE}">
      <dgm:prSet phldrT="[Szöveg]" custT="1"/>
      <dgm:spPr/>
      <dgm:t>
        <a:bodyPr/>
        <a:lstStyle/>
        <a:p>
          <a:r>
            <a:rPr lang="hu-HU" sz="1400" b="1">
              <a:latin typeface="Times New Roman" pitchFamily="18" charset="0"/>
              <a:cs typeface="Times New Roman" pitchFamily="18" charset="0"/>
            </a:rPr>
            <a:t>Megfigyelések</a:t>
          </a:r>
        </a:p>
      </dgm:t>
    </dgm:pt>
    <dgm:pt modelId="{811284CE-C8EC-4CC7-A0D0-4C785B57761D}" type="parTrans" cxnId="{48C9DE68-1FE6-4BE3-B34D-D35AEAAB7D1D}">
      <dgm:prSet/>
      <dgm:spPr/>
      <dgm:t>
        <a:bodyPr/>
        <a:lstStyle/>
        <a:p>
          <a:endParaRPr lang="hu-HU"/>
        </a:p>
      </dgm:t>
    </dgm:pt>
    <dgm:pt modelId="{7F1643E2-66D9-4948-BF04-E41C6383DF8E}" type="sibTrans" cxnId="{48C9DE68-1FE6-4BE3-B34D-D35AEAAB7D1D}">
      <dgm:prSet/>
      <dgm:spPr/>
      <dgm:t>
        <a:bodyPr/>
        <a:lstStyle/>
        <a:p>
          <a:endParaRPr lang="hu-HU"/>
        </a:p>
      </dgm:t>
    </dgm:pt>
    <dgm:pt modelId="{AEF8F1A3-E089-4D71-9E51-5B30FEEC021C}" type="pres">
      <dgm:prSet presAssocID="{67F299E1-478B-4A74-8768-BE55CD5E61C3}" presName="linear" presStyleCnt="0">
        <dgm:presLayoutVars>
          <dgm:animLvl val="lvl"/>
          <dgm:resizeHandles val="exact"/>
        </dgm:presLayoutVars>
      </dgm:prSet>
      <dgm:spPr/>
    </dgm:pt>
    <dgm:pt modelId="{815BEA0A-D83B-4122-94DC-F076516791B9}" type="pres">
      <dgm:prSet presAssocID="{C67EEA51-B76A-496B-8649-1574553435EE}" presName="parentText" presStyleLbl="node1" presStyleIdx="0" presStyleCnt="1" custLinFactY="-85653" custLinFactNeighborY="-100000">
        <dgm:presLayoutVars>
          <dgm:chMax val="0"/>
          <dgm:bulletEnabled val="1"/>
        </dgm:presLayoutVars>
      </dgm:prSet>
      <dgm:spPr/>
    </dgm:pt>
  </dgm:ptLst>
  <dgm:cxnLst>
    <dgm:cxn modelId="{48C9DE68-1FE6-4BE3-B34D-D35AEAAB7D1D}" srcId="{67F299E1-478B-4A74-8768-BE55CD5E61C3}" destId="{C67EEA51-B76A-496B-8649-1574553435EE}" srcOrd="0" destOrd="0" parTransId="{811284CE-C8EC-4CC7-A0D0-4C785B57761D}" sibTransId="{7F1643E2-66D9-4948-BF04-E41C6383DF8E}"/>
    <dgm:cxn modelId="{89424FDF-4164-493A-8818-B4BECAA9CDB6}" type="presOf" srcId="{67F299E1-478B-4A74-8768-BE55CD5E61C3}" destId="{AEF8F1A3-E089-4D71-9E51-5B30FEEC021C}" srcOrd="0" destOrd="0" presId="urn:microsoft.com/office/officeart/2005/8/layout/vList2"/>
    <dgm:cxn modelId="{855816EE-A310-426C-A333-BA7023F11812}" type="presOf" srcId="{C67EEA51-B76A-496B-8649-1574553435EE}" destId="{815BEA0A-D83B-4122-94DC-F076516791B9}" srcOrd="0" destOrd="0" presId="urn:microsoft.com/office/officeart/2005/8/layout/vList2"/>
    <dgm:cxn modelId="{03C47B4D-A4AA-405C-8953-5D6040B29647}" type="presParOf" srcId="{AEF8F1A3-E089-4D71-9E51-5B30FEEC021C}" destId="{815BEA0A-D83B-4122-94DC-F076516791B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5C046-7A78-4A09-A129-1CE725EC6F8A}">
      <dsp:nvSpPr>
        <dsp:cNvPr id="0" name=""/>
        <dsp:cNvSpPr/>
      </dsp:nvSpPr>
      <dsp:spPr>
        <a:xfrm>
          <a:off x="0" y="0"/>
          <a:ext cx="5507990" cy="36241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000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latin typeface="Times New Roman" pitchFamily="18" charset="0"/>
              <a:cs typeface="Times New Roman" pitchFamily="18" charset="0"/>
            </a:rPr>
            <a:t>Új anyag</a:t>
          </a:r>
        </a:p>
      </dsp:txBody>
      <dsp:txXfrm>
        <a:off x="17691" y="17691"/>
        <a:ext cx="5472608" cy="32702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0"/>
          <a:ext cx="5472000" cy="373394"/>
        </a:xfrm>
        <a:prstGeom prst="roundRect">
          <a:avLst/>
        </a:prstGeom>
        <a:solidFill>
          <a:srgbClr val="F79646">
            <a:lumMod val="40000"/>
            <a:lumOff val="6000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Következtetések</a:t>
          </a:r>
        </a:p>
      </dsp:txBody>
      <dsp:txXfrm>
        <a:off x="18228" y="18228"/>
        <a:ext cx="5435544" cy="3369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</a:rPr>
            <a:t>t</a:t>
          </a:r>
        </a:p>
      </dsp:txBody>
      <dsp:txXfrm>
        <a:off x="19305" y="19305"/>
        <a:ext cx="5469390" cy="3568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0F6D02-AD69-42A8-A923-F0FBF82A1301}">
      <dsp:nvSpPr>
        <dsp:cNvPr id="0" name=""/>
        <dsp:cNvSpPr/>
      </dsp:nvSpPr>
      <dsp:spPr>
        <a:xfrm>
          <a:off x="0" y="3"/>
          <a:ext cx="5508000" cy="3931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  </a:t>
          </a:r>
          <a:r>
            <a:rPr lang="hu-HU" sz="1500" b="1" kern="1200">
              <a:latin typeface="Times New Roman" pitchFamily="18" charset="0"/>
              <a:cs typeface="Times New Roman" pitchFamily="18" charset="0"/>
            </a:rPr>
            <a:t>Házi</a:t>
          </a:r>
          <a:r>
            <a:rPr lang="hu-HU" sz="1400" b="1" kern="1200">
              <a:latin typeface="Times New Roman" pitchFamily="18" charset="0"/>
              <a:cs typeface="Times New Roman" pitchFamily="18" charset="0"/>
            </a:rPr>
            <a:t> feladat</a:t>
          </a:r>
        </a:p>
      </dsp:txBody>
      <dsp:txXfrm>
        <a:off x="19191" y="19194"/>
        <a:ext cx="5469618" cy="3547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0"/>
          <a:ext cx="5483978" cy="393120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Megfigyelések</a:t>
          </a:r>
        </a:p>
      </dsp:txBody>
      <dsp:txXfrm>
        <a:off x="19191" y="19191"/>
        <a:ext cx="5445596" cy="3547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905"/>
          <a:ext cx="5508000" cy="39312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Magyarázat</a:t>
          </a:r>
        </a:p>
      </dsp:txBody>
      <dsp:txXfrm>
        <a:off x="19191" y="20096"/>
        <a:ext cx="5469618" cy="3547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0"/>
          <a:ext cx="5483978" cy="3931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latin typeface="Times New Roman" pitchFamily="18" charset="0"/>
              <a:cs typeface="Times New Roman" pitchFamily="18" charset="0"/>
            </a:rPr>
            <a:t>Megfigyelések</a:t>
          </a:r>
        </a:p>
      </dsp:txBody>
      <dsp:txXfrm>
        <a:off x="19191" y="19191"/>
        <a:ext cx="5445596" cy="3547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905"/>
          <a:ext cx="5508000" cy="3931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Magyarázat</a:t>
          </a:r>
        </a:p>
      </dsp:txBody>
      <dsp:txXfrm>
        <a:off x="19191" y="20096"/>
        <a:ext cx="5469618" cy="35473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18666"/>
          <a:ext cx="5472000" cy="3556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latin typeface="Times New Roman" pitchFamily="18" charset="0"/>
              <a:cs typeface="Times New Roman" pitchFamily="18" charset="0"/>
            </a:rPr>
            <a:t>Megfigyelések</a:t>
          </a:r>
        </a:p>
      </dsp:txBody>
      <dsp:txXfrm>
        <a:off x="17363" y="36029"/>
        <a:ext cx="5437274" cy="32095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41296-7317-4CAF-B672-D40332522CFC}">
      <dsp:nvSpPr>
        <dsp:cNvPr id="0" name=""/>
        <dsp:cNvSpPr/>
      </dsp:nvSpPr>
      <dsp:spPr>
        <a:xfrm>
          <a:off x="0" y="0"/>
          <a:ext cx="5508000" cy="3954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hu-H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Magyaráza</a:t>
          </a:r>
          <a:r>
            <a:rPr lang="hu-HU" sz="1400" b="1" kern="1200">
              <a:solidFill>
                <a:sysClr val="windowText" lastClr="000000"/>
              </a:solidFill>
            </a:rPr>
            <a:t>t</a:t>
          </a:r>
        </a:p>
      </dsp:txBody>
      <dsp:txXfrm>
        <a:off x="19305" y="19305"/>
        <a:ext cx="5469390" cy="35685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0"/>
          <a:ext cx="5472000" cy="373394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hu-HU" sz="1400" b="1" kern="1200">
              <a:latin typeface="Times New Roman" pitchFamily="18" charset="0"/>
              <a:cs typeface="Times New Roman" pitchFamily="18" charset="0"/>
            </a:rPr>
            <a:t>Következtetések</a:t>
          </a:r>
        </a:p>
      </dsp:txBody>
      <dsp:txXfrm>
        <a:off x="18228" y="18228"/>
        <a:ext cx="5435544" cy="33693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BEA0A-D83B-4122-94DC-F076516791B9}">
      <dsp:nvSpPr>
        <dsp:cNvPr id="0" name=""/>
        <dsp:cNvSpPr/>
      </dsp:nvSpPr>
      <dsp:spPr>
        <a:xfrm>
          <a:off x="0" y="0"/>
          <a:ext cx="5472000" cy="3556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kern="1200">
              <a:latin typeface="Times New Roman" pitchFamily="18" charset="0"/>
              <a:cs typeface="Times New Roman" pitchFamily="18" charset="0"/>
            </a:rPr>
            <a:t>Megfigyelések</a:t>
          </a:r>
        </a:p>
      </dsp:txBody>
      <dsp:txXfrm>
        <a:off x="17363" y="17363"/>
        <a:ext cx="5437274" cy="320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B409-96DB-4D9B-81D4-A08055D6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Szaktanári segédlet 8 borító</Template>
  <TotalTime>31</TotalTime>
  <Pages>9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9</cp:revision>
  <cp:lastPrinted>2018-06-26T15:07:00Z</cp:lastPrinted>
  <dcterms:created xsi:type="dcterms:W3CDTF">2018-06-26T16:35:00Z</dcterms:created>
  <dcterms:modified xsi:type="dcterms:W3CDTF">2018-07-19T18:52:00Z</dcterms:modified>
</cp:coreProperties>
</file>